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1"/>
        <w:rPr>
          <w:rFonts w:ascii="Times New Roman" w:eastAsia="Times New Roman" w:hAnsi="Times New Roman" w:cs="Times New Roman"/>
          <w:b/>
          <w:sz w:val="24"/>
          <w:szCs w:val="20"/>
        </w:rPr>
      </w:pPr>
      <w:r w:rsidRPr="00714B81">
        <w:rPr>
          <w:rFonts w:ascii="Times New Roman" w:eastAsia="Times New Roman" w:hAnsi="Times New Roman" w:cs="Times New Roman"/>
          <w:b/>
          <w:sz w:val="24"/>
          <w:szCs w:val="20"/>
        </w:rPr>
        <w:t>CỘNG HOÀ XÃ HỘI CHỦ NGHĨA VIỆT NAM</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r w:rsidRPr="00714B81">
        <w:rPr>
          <w:rFonts w:ascii="Times New Roman" w:eastAsia="Times New Roman" w:hAnsi="Times New Roman" w:cs="Times New Roman"/>
          <w:b/>
          <w:sz w:val="24"/>
          <w:szCs w:val="20"/>
        </w:rPr>
        <w:t xml:space="preserve"> ĐỘC LẬP  –  TỰ DO  –  HẠNH PHÚC </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16"/>
          <w:szCs w:val="20"/>
        </w:rPr>
      </w:pPr>
      <w:r w:rsidRPr="00714B81">
        <w:rPr>
          <w:rFonts w:ascii="Times New Roman" w:eastAsia="Times New Roman" w:hAnsi="Times New Roman" w:cs="Times New Roman"/>
          <w:b/>
          <w:sz w:val="16"/>
          <w:szCs w:val="20"/>
        </w:rPr>
        <w:t>================== ***** ==================</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noProof/>
          <w:sz w:val="28"/>
          <w:szCs w:val="20"/>
        </w:rPr>
        <w:drawing>
          <wp:inline distT="0" distB="0" distL="0" distR="0">
            <wp:extent cx="2435225" cy="1310005"/>
            <wp:effectExtent l="19050" t="0" r="3175" b="0"/>
            <wp:docPr id="1" name="Picture 1" descr="logoCHINH 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HINH SUA"/>
                    <pic:cNvPicPr>
                      <a:picLocks noChangeAspect="1" noChangeArrowheads="1"/>
                    </pic:cNvPicPr>
                  </pic:nvPicPr>
                  <pic:blipFill>
                    <a:blip r:embed="rId8"/>
                    <a:srcRect/>
                    <a:stretch>
                      <a:fillRect/>
                    </a:stretch>
                  </pic:blipFill>
                  <pic:spPr bwMode="auto">
                    <a:xfrm>
                      <a:off x="0" y="0"/>
                      <a:ext cx="2435225" cy="1310005"/>
                    </a:xfrm>
                    <a:prstGeom prst="rect">
                      <a:avLst/>
                    </a:prstGeom>
                    <a:noFill/>
                    <a:ln w="9525">
                      <a:noFill/>
                      <a:miter lim="800000"/>
                      <a:headEnd/>
                      <a:tailEnd/>
                    </a:ln>
                  </pic:spPr>
                </pic:pic>
              </a:graphicData>
            </a:graphic>
          </wp:inline>
        </w:drawing>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AD0FDD" w:rsidRPr="00714B81" w:rsidRDefault="00AD0FDD"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0716BD" w:rsidRPr="000716BD" w:rsidRDefault="000716BD" w:rsidP="000716BD">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0"/>
        <w:rPr>
          <w:rFonts w:ascii="Times New Roman" w:eastAsia="Times New Roman" w:hAnsi="Times New Roman" w:cs="Times New Roman"/>
          <w:b/>
          <w:sz w:val="72"/>
          <w:szCs w:val="72"/>
        </w:rPr>
      </w:pPr>
      <w:r w:rsidRPr="000716BD">
        <w:rPr>
          <w:rFonts w:ascii="Times New Roman" w:eastAsia="Times New Roman" w:hAnsi="Times New Roman" w:cs="Times New Roman"/>
          <w:b/>
          <w:sz w:val="72"/>
          <w:szCs w:val="72"/>
        </w:rPr>
        <w:t xml:space="preserve">BÁO CÁO </w:t>
      </w:r>
    </w:p>
    <w:p w:rsidR="000716BD" w:rsidRPr="000716BD" w:rsidRDefault="000716BD" w:rsidP="000716BD">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0"/>
        <w:rPr>
          <w:rFonts w:ascii="Times New Roman" w:eastAsia="Times New Roman" w:hAnsi="Times New Roman" w:cs="Times New Roman"/>
          <w:b/>
          <w:sz w:val="48"/>
          <w:szCs w:val="48"/>
        </w:rPr>
      </w:pPr>
      <w:r w:rsidRPr="000716BD">
        <w:rPr>
          <w:rFonts w:ascii="Times New Roman" w:eastAsia="Times New Roman" w:hAnsi="Times New Roman" w:cs="Times New Roman"/>
          <w:b/>
          <w:sz w:val="48"/>
          <w:szCs w:val="48"/>
        </w:rPr>
        <w:t>QUYẾT TOÁN TÀI CHÍNH</w:t>
      </w:r>
    </w:p>
    <w:p w:rsidR="000716BD" w:rsidRPr="000716BD" w:rsidRDefault="00A01B2E" w:rsidP="000716BD">
      <w:pPr>
        <w:keepNext/>
        <w:pBdr>
          <w:top w:val="thinThickThinMediumGap" w:sz="24" w:space="1" w:color="auto"/>
          <w:left w:val="thinThickThinMediumGap" w:sz="24" w:space="4" w:color="auto"/>
          <w:bottom w:val="thinThickThinMediumGap" w:sz="24" w:space="31" w:color="auto"/>
          <w:right w:val="thinThickThinMediumGap" w:sz="24" w:space="4" w:color="auto"/>
        </w:pBdr>
        <w:spacing w:before="240" w:after="240" w:line="240" w:lineRule="auto"/>
        <w:jc w:val="center"/>
        <w:outlineLvl w:val="0"/>
        <w:rPr>
          <w:rFonts w:ascii="Times New Roman" w:eastAsia="Times New Roman" w:hAnsi="Times New Roman" w:cs="Times New Roman"/>
          <w:b/>
          <w:sz w:val="36"/>
          <w:szCs w:val="36"/>
        </w:rPr>
      </w:pPr>
      <w:r>
        <w:rPr>
          <w:rFonts w:ascii="Times New Roman" w:eastAsia="Times New Roman" w:hAnsi="Times New Roman" w:cs="Times New Roman"/>
          <w:b/>
          <w:sz w:val="36"/>
          <w:szCs w:val="36"/>
        </w:rPr>
        <w:t>QUÝ  I</w:t>
      </w:r>
      <w:r w:rsidR="009A45B3">
        <w:rPr>
          <w:rFonts w:ascii="Times New Roman" w:eastAsia="Times New Roman" w:hAnsi="Times New Roman" w:cs="Times New Roman"/>
          <w:b/>
          <w:sz w:val="36"/>
          <w:szCs w:val="36"/>
        </w:rPr>
        <w:t>V</w:t>
      </w:r>
      <w:r w:rsidR="00584D18">
        <w:rPr>
          <w:rFonts w:ascii="Times New Roman" w:eastAsia="Times New Roman" w:hAnsi="Times New Roman" w:cs="Times New Roman"/>
          <w:b/>
          <w:sz w:val="36"/>
          <w:szCs w:val="36"/>
        </w:rPr>
        <w:t xml:space="preserve"> </w:t>
      </w:r>
      <w:r w:rsidR="000716BD" w:rsidRPr="000716BD">
        <w:rPr>
          <w:rFonts w:ascii="Times New Roman" w:eastAsia="Times New Roman" w:hAnsi="Times New Roman" w:cs="Times New Roman"/>
          <w:b/>
          <w:sz w:val="36"/>
          <w:szCs w:val="36"/>
        </w:rPr>
        <w:t xml:space="preserve"> </w:t>
      </w:r>
      <w:r w:rsidR="000716BD" w:rsidRPr="00D87BC2">
        <w:rPr>
          <w:rFonts w:ascii="Times New Roman" w:eastAsia="Times New Roman" w:hAnsi="Times New Roman" w:cs="Times New Roman"/>
          <w:b/>
          <w:sz w:val="36"/>
          <w:szCs w:val="36"/>
        </w:rPr>
        <w:t>NĂM  201</w:t>
      </w:r>
      <w:r w:rsidR="00D87BC2" w:rsidRPr="00D87BC2">
        <w:rPr>
          <w:rFonts w:ascii="Times New Roman" w:eastAsia="Times New Roman" w:hAnsi="Times New Roman" w:cs="Times New Roman"/>
          <w:b/>
          <w:sz w:val="36"/>
          <w:szCs w:val="36"/>
        </w:rPr>
        <w:t>3</w:t>
      </w:r>
    </w:p>
    <w:p w:rsidR="000716BD" w:rsidRPr="000716BD" w:rsidRDefault="000716BD" w:rsidP="000716BD">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32"/>
          <w:szCs w:val="20"/>
        </w:rPr>
      </w:pPr>
      <w:r w:rsidRPr="00714B81">
        <w:rPr>
          <w:rFonts w:ascii="Times New Roman" w:eastAsia="Times New Roman" w:hAnsi="Times New Roman" w:cs="Times New Roman"/>
          <w:b/>
          <w:sz w:val="24"/>
          <w:szCs w:val="20"/>
        </w:rPr>
        <w:t>ĐƠN VỊ :</w:t>
      </w:r>
      <w:r w:rsidRPr="00714B81">
        <w:rPr>
          <w:rFonts w:ascii="Times New Roman" w:eastAsia="Times New Roman" w:hAnsi="Times New Roman" w:cs="Times New Roman"/>
          <w:sz w:val="28"/>
          <w:szCs w:val="20"/>
        </w:rPr>
        <w:t xml:space="preserve">   </w:t>
      </w:r>
      <w:r w:rsidRPr="00714B81">
        <w:rPr>
          <w:rFonts w:ascii="Times New Roman" w:eastAsia="Times New Roman" w:hAnsi="Times New Roman" w:cs="Times New Roman"/>
          <w:b/>
          <w:sz w:val="32"/>
          <w:szCs w:val="20"/>
        </w:rPr>
        <w:t>CÔNG TY CỔ PHẦN CÔNG TRÌNH 6</w:t>
      </w:r>
    </w:p>
    <w:p w:rsidR="00714B81" w:rsidRPr="002C7486"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4"/>
          <w:szCs w:val="24"/>
        </w:rPr>
      </w:pPr>
      <w:r w:rsidRPr="002C7486">
        <w:rPr>
          <w:rFonts w:ascii="Times New Roman" w:eastAsia="Times New Roman" w:hAnsi="Times New Roman" w:cs="Times New Roman"/>
          <w:sz w:val="24"/>
          <w:szCs w:val="24"/>
        </w:rPr>
        <w:t>(BÁO CÁO TÀI CHÍNH RIÊNG CỦA CÔNG TY MẸ)</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r w:rsidRPr="00714B81">
        <w:rPr>
          <w:rFonts w:ascii="Times New Roman" w:eastAsia="Times New Roman" w:hAnsi="Times New Roman" w:cs="Times New Roman"/>
          <w:sz w:val="28"/>
          <w:szCs w:val="20"/>
        </w:rPr>
        <w:t xml:space="preserve">                 Điện thoại </w:t>
      </w:r>
      <w:r w:rsidRPr="00714B81">
        <w:rPr>
          <w:rFonts w:ascii="Times New Roman" w:eastAsia="Times New Roman" w:hAnsi="Times New Roman" w:cs="Times New Roman"/>
          <w:sz w:val="28"/>
          <w:szCs w:val="28"/>
        </w:rPr>
        <w:sym w:font="Wingdings" w:char="F028"/>
      </w:r>
      <w:r w:rsidRPr="00714B81">
        <w:rPr>
          <w:rFonts w:ascii="Times New Roman" w:eastAsia="Times New Roman" w:hAnsi="Times New Roman" w:cs="Times New Roman"/>
          <w:b/>
          <w:sz w:val="28"/>
          <w:szCs w:val="20"/>
        </w:rPr>
        <w:t>:</w:t>
      </w:r>
      <w:r w:rsidRPr="00714B81">
        <w:rPr>
          <w:rFonts w:ascii="Times New Roman" w:eastAsia="Times New Roman" w:hAnsi="Times New Roman" w:cs="Times New Roman"/>
          <w:sz w:val="28"/>
          <w:szCs w:val="20"/>
        </w:rPr>
        <w:t xml:space="preserve">             </w:t>
      </w:r>
      <w:r w:rsidRPr="00714B81">
        <w:rPr>
          <w:rFonts w:ascii="Times New Roman" w:eastAsia="Times New Roman" w:hAnsi="Times New Roman" w:cs="Times New Roman"/>
          <w:b/>
          <w:sz w:val="28"/>
          <w:szCs w:val="20"/>
        </w:rPr>
        <w:t>04.38832235;  04.38832760</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b/>
          <w:sz w:val="28"/>
          <w:szCs w:val="20"/>
        </w:rPr>
      </w:pPr>
      <w:r w:rsidRPr="00714B81">
        <w:rPr>
          <w:rFonts w:ascii="Times New Roman" w:eastAsia="Times New Roman" w:hAnsi="Times New Roman" w:cs="Times New Roman"/>
          <w:sz w:val="28"/>
          <w:szCs w:val="20"/>
        </w:rPr>
        <w:t xml:space="preserve">                 Fax </w:t>
      </w:r>
      <w:r w:rsidRPr="00714B81">
        <w:rPr>
          <w:rFonts w:ascii="Times New Roman" w:eastAsia="Times New Roman" w:hAnsi="Times New Roman" w:cs="Times New Roman"/>
          <w:b/>
          <w:sz w:val="28"/>
          <w:szCs w:val="20"/>
        </w:rPr>
        <w:t>:                            04.38832761</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b/>
          <w:sz w:val="28"/>
          <w:szCs w:val="20"/>
        </w:rPr>
      </w:pPr>
      <w:r w:rsidRPr="00714B81">
        <w:rPr>
          <w:rFonts w:ascii="Times New Roman" w:eastAsia="Times New Roman" w:hAnsi="Times New Roman" w:cs="Times New Roman"/>
          <w:sz w:val="28"/>
          <w:szCs w:val="20"/>
        </w:rPr>
        <w:t xml:space="preserve">                 Địa chỉ :</w:t>
      </w:r>
      <w:r w:rsidRPr="00714B81">
        <w:rPr>
          <w:rFonts w:ascii="Times New Roman" w:eastAsia="Times New Roman" w:hAnsi="Times New Roman" w:cs="Times New Roman"/>
          <w:b/>
          <w:sz w:val="28"/>
          <w:szCs w:val="20"/>
        </w:rPr>
        <w:t xml:space="preserve">    TỔ 36 THỊ  TRẤN ĐÔNG ANH – HÀ NỘI</w:t>
      </w:r>
    </w:p>
    <w:p w:rsidR="00E95FEC" w:rsidRDefault="00E95FEC" w:rsidP="00E95FEC">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144"/>
          <w:szCs w:val="20"/>
        </w:rPr>
      </w:pPr>
      <w:r w:rsidRPr="00714B81">
        <w:rPr>
          <w:rFonts w:ascii="Times New Roman" w:eastAsia="Times New Roman" w:hAnsi="Times New Roman" w:cs="Times New Roman"/>
          <w:b/>
          <w:sz w:val="144"/>
          <w:szCs w:val="144"/>
        </w:rPr>
        <w:sym w:font="Wingdings" w:char="F026"/>
      </w: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0716BD" w:rsidRPr="000716BD" w:rsidRDefault="000716BD" w:rsidP="000716BD">
      <w:pPr>
        <w:pBdr>
          <w:top w:val="thinThickThinMediumGap" w:sz="24" w:space="1" w:color="auto"/>
          <w:left w:val="thinThickThinMediumGap" w:sz="24" w:space="4" w:color="auto"/>
          <w:bottom w:val="thinThickThinMediumGap" w:sz="24" w:space="31" w:color="auto"/>
          <w:right w:val="thinThickThinMediumGap" w:sz="24" w:space="4" w:color="auto"/>
        </w:pBdr>
        <w:spacing w:after="120" w:line="240" w:lineRule="auto"/>
        <w:jc w:val="center"/>
        <w:rPr>
          <w:rFonts w:ascii="Times New Roman" w:eastAsia="Times New Roman" w:hAnsi="Times New Roman" w:cs="Times New Roman"/>
          <w:b/>
          <w:sz w:val="40"/>
          <w:szCs w:val="40"/>
        </w:rPr>
      </w:pPr>
      <w:r w:rsidRPr="000716BD">
        <w:rPr>
          <w:rFonts w:ascii="Times New Roman" w:eastAsia="Times New Roman" w:hAnsi="Times New Roman" w:cs="Times New Roman"/>
          <w:b/>
          <w:sz w:val="40"/>
          <w:szCs w:val="40"/>
        </w:rPr>
        <w:t>HÀ NỘI</w:t>
      </w:r>
    </w:p>
    <w:p w:rsidR="000716BD" w:rsidRPr="008C53AB" w:rsidRDefault="000716BD" w:rsidP="000716BD">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32"/>
          <w:szCs w:val="32"/>
        </w:rPr>
      </w:pPr>
      <w:r w:rsidRPr="000716BD">
        <w:rPr>
          <w:rFonts w:ascii="Times New Roman" w:eastAsia="Times New Roman" w:hAnsi="Times New Roman" w:cs="Times New Roman"/>
          <w:b/>
          <w:sz w:val="32"/>
          <w:szCs w:val="32"/>
        </w:rPr>
        <w:t xml:space="preserve">    </w:t>
      </w:r>
      <w:r w:rsidRPr="008C53AB">
        <w:rPr>
          <w:rFonts w:ascii="Times New Roman" w:eastAsia="Times New Roman" w:hAnsi="Times New Roman" w:cs="Times New Roman"/>
          <w:b/>
          <w:sz w:val="32"/>
          <w:szCs w:val="32"/>
        </w:rPr>
        <w:t xml:space="preserve">THÁNG </w:t>
      </w:r>
      <w:r w:rsidR="003971DA" w:rsidRPr="008C53AB">
        <w:rPr>
          <w:rFonts w:ascii="Times New Roman" w:eastAsia="Times New Roman" w:hAnsi="Times New Roman" w:cs="Times New Roman"/>
          <w:b/>
          <w:sz w:val="32"/>
          <w:szCs w:val="32"/>
        </w:rPr>
        <w:t xml:space="preserve">   </w:t>
      </w:r>
      <w:r w:rsidR="009A45B3">
        <w:rPr>
          <w:rFonts w:ascii="Times New Roman" w:eastAsia="Times New Roman" w:hAnsi="Times New Roman" w:cs="Times New Roman"/>
          <w:b/>
          <w:sz w:val="32"/>
          <w:szCs w:val="32"/>
        </w:rPr>
        <w:t>0</w:t>
      </w:r>
      <w:r w:rsidR="002520A1">
        <w:rPr>
          <w:rFonts w:ascii="Times New Roman" w:eastAsia="Times New Roman" w:hAnsi="Times New Roman" w:cs="Times New Roman"/>
          <w:b/>
          <w:sz w:val="32"/>
          <w:szCs w:val="32"/>
        </w:rPr>
        <w:t>1</w:t>
      </w:r>
      <w:r w:rsidRPr="008C53AB">
        <w:rPr>
          <w:rFonts w:ascii="Times New Roman" w:eastAsia="Times New Roman" w:hAnsi="Times New Roman" w:cs="Times New Roman"/>
          <w:b/>
          <w:sz w:val="32"/>
          <w:szCs w:val="32"/>
        </w:rPr>
        <w:t xml:space="preserve">  </w:t>
      </w:r>
      <w:r w:rsidR="003971DA" w:rsidRPr="008C53AB">
        <w:rPr>
          <w:rFonts w:ascii="Times New Roman" w:eastAsia="Times New Roman" w:hAnsi="Times New Roman" w:cs="Times New Roman"/>
          <w:b/>
          <w:sz w:val="32"/>
          <w:szCs w:val="32"/>
        </w:rPr>
        <w:t xml:space="preserve"> </w:t>
      </w:r>
      <w:r w:rsidRPr="008C53AB">
        <w:rPr>
          <w:rFonts w:ascii="Times New Roman" w:eastAsia="Times New Roman" w:hAnsi="Times New Roman" w:cs="Times New Roman"/>
          <w:b/>
          <w:sz w:val="32"/>
          <w:szCs w:val="32"/>
        </w:rPr>
        <w:t xml:space="preserve">NĂM </w:t>
      </w:r>
      <w:r w:rsidR="003971DA" w:rsidRPr="008C53AB">
        <w:rPr>
          <w:rFonts w:ascii="Times New Roman" w:eastAsia="Times New Roman" w:hAnsi="Times New Roman" w:cs="Times New Roman"/>
          <w:b/>
          <w:sz w:val="32"/>
          <w:szCs w:val="32"/>
        </w:rPr>
        <w:t xml:space="preserve"> </w:t>
      </w:r>
      <w:r w:rsidRPr="008C53AB">
        <w:rPr>
          <w:rFonts w:ascii="Times New Roman" w:eastAsia="Times New Roman" w:hAnsi="Times New Roman" w:cs="Times New Roman"/>
          <w:b/>
          <w:sz w:val="32"/>
          <w:szCs w:val="32"/>
        </w:rPr>
        <w:t xml:space="preserve"> 20</w:t>
      </w:r>
      <w:r w:rsidR="008C53AB" w:rsidRPr="008C53AB">
        <w:rPr>
          <w:rFonts w:ascii="Times New Roman" w:eastAsia="Times New Roman" w:hAnsi="Times New Roman" w:cs="Times New Roman"/>
          <w:b/>
          <w:sz w:val="32"/>
          <w:szCs w:val="32"/>
        </w:rPr>
        <w:t>1</w:t>
      </w:r>
      <w:r w:rsidR="009A45B3">
        <w:rPr>
          <w:rFonts w:ascii="Times New Roman" w:eastAsia="Times New Roman" w:hAnsi="Times New Roman" w:cs="Times New Roman"/>
          <w:b/>
          <w:sz w:val="32"/>
          <w:szCs w:val="32"/>
        </w:rPr>
        <w:t>4</w:t>
      </w:r>
    </w:p>
    <w:p w:rsidR="00714B81" w:rsidRDefault="00714B81" w:rsidP="00714B81">
      <w:pPr>
        <w:spacing w:after="0"/>
        <w:sectPr w:rsidR="00714B81" w:rsidSect="00884C05">
          <w:footerReference w:type="default" r:id="rId9"/>
          <w:pgSz w:w="11907" w:h="16840" w:code="9"/>
          <w:pgMar w:top="1134" w:right="1134" w:bottom="1134" w:left="1701" w:header="567" w:footer="567" w:gutter="0"/>
          <w:cols w:space="720"/>
          <w:titlePg/>
          <w:docGrid w:linePitch="381"/>
        </w:sectPr>
      </w:pPr>
    </w:p>
    <w:tbl>
      <w:tblPr>
        <w:tblW w:w="5000" w:type="pct"/>
        <w:tblCellMar>
          <w:left w:w="30" w:type="dxa"/>
          <w:right w:w="30" w:type="dxa"/>
        </w:tblCellMar>
        <w:tblLook w:val="0000"/>
      </w:tblPr>
      <w:tblGrid>
        <w:gridCol w:w="354"/>
        <w:gridCol w:w="408"/>
        <w:gridCol w:w="1414"/>
        <w:gridCol w:w="1410"/>
        <w:gridCol w:w="1561"/>
        <w:gridCol w:w="1561"/>
        <w:gridCol w:w="1410"/>
        <w:gridCol w:w="1410"/>
      </w:tblGrid>
      <w:tr w:rsidR="00A923B9" w:rsidRPr="00A923B9" w:rsidTr="00A923B9">
        <w:trPr>
          <w:trHeight w:val="352"/>
        </w:trPr>
        <w:tc>
          <w:tcPr>
            <w:tcW w:w="5000" w:type="pct"/>
            <w:gridSpan w:val="8"/>
            <w:vAlign w:val="center"/>
          </w:tcPr>
          <w:p w:rsidR="00A923B9" w:rsidRPr="00A923B9" w:rsidRDefault="00A923B9" w:rsidP="00A923B9">
            <w:pPr>
              <w:autoSpaceDE w:val="0"/>
              <w:autoSpaceDN w:val="0"/>
              <w:adjustRightInd w:val="0"/>
              <w:spacing w:before="60" w:after="60" w:line="240" w:lineRule="auto"/>
              <w:jc w:val="center"/>
              <w:rPr>
                <w:rFonts w:ascii="Times New Roman" w:hAnsi="Times New Roman" w:cs="Times New Roman"/>
                <w:b/>
                <w:bCs/>
                <w:color w:val="000000"/>
                <w:sz w:val="28"/>
                <w:szCs w:val="28"/>
              </w:rPr>
            </w:pPr>
            <w:r w:rsidRPr="00A923B9">
              <w:rPr>
                <w:rFonts w:ascii="Times New Roman" w:hAnsi="Times New Roman" w:cs="Times New Roman"/>
                <w:b/>
                <w:bCs/>
                <w:color w:val="000000"/>
                <w:sz w:val="28"/>
                <w:szCs w:val="28"/>
              </w:rPr>
              <w:lastRenderedPageBreak/>
              <w:t>BẢNG CÂN ĐỐI TÀI KHOẢN KẾ TOÁN</w:t>
            </w:r>
          </w:p>
        </w:tc>
      </w:tr>
      <w:tr w:rsidR="00A923B9" w:rsidRPr="00A923B9" w:rsidTr="00A923B9">
        <w:trPr>
          <w:trHeight w:val="299"/>
        </w:trPr>
        <w:tc>
          <w:tcPr>
            <w:tcW w:w="5000" w:type="pct"/>
            <w:gridSpan w:val="8"/>
            <w:tcBorders>
              <w:bottom w:val="single" w:sz="6" w:space="0" w:color="auto"/>
            </w:tcBorders>
            <w:vAlign w:val="center"/>
          </w:tcPr>
          <w:p w:rsidR="00A923B9" w:rsidRPr="00A923B9" w:rsidRDefault="00A923B9" w:rsidP="00A923B9">
            <w:pPr>
              <w:autoSpaceDE w:val="0"/>
              <w:autoSpaceDN w:val="0"/>
              <w:adjustRightInd w:val="0"/>
              <w:spacing w:before="60" w:after="120" w:line="240" w:lineRule="auto"/>
              <w:jc w:val="center"/>
              <w:rPr>
                <w:rFonts w:ascii="Times New Roman" w:hAnsi="Times New Roman" w:cs="Times New Roman"/>
                <w:b/>
                <w:bCs/>
                <w:color w:val="000000"/>
                <w:sz w:val="24"/>
                <w:szCs w:val="24"/>
              </w:rPr>
            </w:pPr>
            <w:r w:rsidRPr="00A923B9">
              <w:rPr>
                <w:rFonts w:ascii="Times New Roman" w:hAnsi="Times New Roman" w:cs="Times New Roman"/>
                <w:b/>
                <w:bCs/>
                <w:color w:val="000000"/>
                <w:sz w:val="24"/>
                <w:szCs w:val="24"/>
              </w:rPr>
              <w:t>QUÝ IV  NĂM  2013</w:t>
            </w:r>
          </w:p>
        </w:tc>
      </w:tr>
      <w:tr w:rsidR="00A923B9" w:rsidRPr="00A923B9" w:rsidTr="00A923B9">
        <w:trPr>
          <w:trHeight w:val="286"/>
        </w:trPr>
        <w:tc>
          <w:tcPr>
            <w:tcW w:w="186" w:type="pct"/>
            <w:vMerge w:val="restart"/>
            <w:tcBorders>
              <w:top w:val="single" w:sz="6" w:space="0" w:color="auto"/>
              <w:left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TT</w:t>
            </w:r>
          </w:p>
        </w:tc>
        <w:tc>
          <w:tcPr>
            <w:tcW w:w="214" w:type="pct"/>
            <w:vMerge w:val="restart"/>
            <w:tcBorders>
              <w:top w:val="single" w:sz="6" w:space="0" w:color="auto"/>
              <w:left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TK</w:t>
            </w:r>
          </w:p>
        </w:tc>
        <w:tc>
          <w:tcPr>
            <w:tcW w:w="1482" w:type="pct"/>
            <w:gridSpan w:val="2"/>
            <w:tcBorders>
              <w:top w:val="single"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SỐ DƯ ĐẦU KỲ</w:t>
            </w:r>
          </w:p>
        </w:tc>
        <w:tc>
          <w:tcPr>
            <w:tcW w:w="1638" w:type="pct"/>
            <w:gridSpan w:val="2"/>
            <w:tcBorders>
              <w:top w:val="single"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PHÁT SINH TRONG KỲ</w:t>
            </w:r>
          </w:p>
        </w:tc>
        <w:tc>
          <w:tcPr>
            <w:tcW w:w="1480" w:type="pct"/>
            <w:gridSpan w:val="2"/>
            <w:tcBorders>
              <w:top w:val="single"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SỐ DƯ CUỐI KỲ</w:t>
            </w:r>
          </w:p>
        </w:tc>
      </w:tr>
      <w:tr w:rsidR="00A923B9" w:rsidRPr="00A923B9" w:rsidTr="00A923B9">
        <w:trPr>
          <w:trHeight w:val="272"/>
        </w:trPr>
        <w:tc>
          <w:tcPr>
            <w:tcW w:w="186" w:type="pct"/>
            <w:vMerge/>
            <w:tcBorders>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rPr>
            </w:pPr>
          </w:p>
        </w:tc>
        <w:tc>
          <w:tcPr>
            <w:tcW w:w="214" w:type="pct"/>
            <w:vMerge/>
            <w:tcBorders>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42" w:type="pct"/>
            <w:tcBorders>
              <w:top w:val="single"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18"/>
                <w:szCs w:val="18"/>
              </w:rPr>
            </w:pPr>
            <w:r w:rsidRPr="00A923B9">
              <w:rPr>
                <w:rFonts w:ascii="Times New Roman" w:hAnsi="Times New Roman" w:cs="Times New Roman"/>
                <w:color w:val="000000"/>
                <w:sz w:val="18"/>
                <w:szCs w:val="18"/>
              </w:rPr>
              <w:t>NỢ</w:t>
            </w:r>
          </w:p>
        </w:tc>
        <w:tc>
          <w:tcPr>
            <w:tcW w:w="740" w:type="pct"/>
            <w:tcBorders>
              <w:top w:val="single"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18"/>
                <w:szCs w:val="18"/>
              </w:rPr>
            </w:pPr>
            <w:r w:rsidRPr="00A923B9">
              <w:rPr>
                <w:rFonts w:ascii="Times New Roman" w:hAnsi="Times New Roman" w:cs="Times New Roman"/>
                <w:color w:val="000000"/>
                <w:sz w:val="18"/>
                <w:szCs w:val="18"/>
              </w:rPr>
              <w:t>CÓ</w:t>
            </w:r>
          </w:p>
        </w:tc>
        <w:tc>
          <w:tcPr>
            <w:tcW w:w="819" w:type="pct"/>
            <w:tcBorders>
              <w:top w:val="single"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18"/>
                <w:szCs w:val="18"/>
              </w:rPr>
            </w:pPr>
            <w:r w:rsidRPr="00A923B9">
              <w:rPr>
                <w:rFonts w:ascii="Times New Roman" w:hAnsi="Times New Roman" w:cs="Times New Roman"/>
                <w:color w:val="000000"/>
                <w:sz w:val="18"/>
                <w:szCs w:val="18"/>
              </w:rPr>
              <w:t xml:space="preserve">NỢ </w:t>
            </w:r>
          </w:p>
        </w:tc>
        <w:tc>
          <w:tcPr>
            <w:tcW w:w="819" w:type="pct"/>
            <w:tcBorders>
              <w:top w:val="single"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18"/>
                <w:szCs w:val="18"/>
              </w:rPr>
            </w:pPr>
            <w:r w:rsidRPr="00A923B9">
              <w:rPr>
                <w:rFonts w:ascii="Times New Roman" w:hAnsi="Times New Roman" w:cs="Times New Roman"/>
                <w:color w:val="000000"/>
                <w:sz w:val="18"/>
                <w:szCs w:val="18"/>
              </w:rPr>
              <w:t>CÓ</w:t>
            </w:r>
          </w:p>
        </w:tc>
        <w:tc>
          <w:tcPr>
            <w:tcW w:w="740" w:type="pct"/>
            <w:tcBorders>
              <w:top w:val="single"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18"/>
                <w:szCs w:val="18"/>
              </w:rPr>
            </w:pPr>
            <w:r w:rsidRPr="00A923B9">
              <w:rPr>
                <w:rFonts w:ascii="Times New Roman" w:hAnsi="Times New Roman" w:cs="Times New Roman"/>
                <w:color w:val="000000"/>
                <w:sz w:val="18"/>
                <w:szCs w:val="18"/>
              </w:rPr>
              <w:t>NỢ</w:t>
            </w:r>
          </w:p>
        </w:tc>
        <w:tc>
          <w:tcPr>
            <w:tcW w:w="740" w:type="pct"/>
            <w:tcBorders>
              <w:top w:val="single"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18"/>
                <w:szCs w:val="18"/>
              </w:rPr>
            </w:pPr>
            <w:r w:rsidRPr="00A923B9">
              <w:rPr>
                <w:rFonts w:ascii="Times New Roman" w:hAnsi="Times New Roman" w:cs="Times New Roman"/>
                <w:color w:val="000000"/>
                <w:sz w:val="18"/>
                <w:szCs w:val="18"/>
              </w:rPr>
              <w:t>CÓ</w:t>
            </w:r>
          </w:p>
        </w:tc>
      </w:tr>
      <w:tr w:rsidR="00A923B9" w:rsidRPr="00A923B9" w:rsidTr="00A923B9">
        <w:trPr>
          <w:trHeight w:val="247"/>
        </w:trPr>
        <w:tc>
          <w:tcPr>
            <w:tcW w:w="186"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1</w:t>
            </w:r>
          </w:p>
        </w:tc>
        <w:tc>
          <w:tcPr>
            <w:tcW w:w="214"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111</w:t>
            </w:r>
          </w:p>
        </w:tc>
        <w:tc>
          <w:tcPr>
            <w:tcW w:w="742"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360.728.817</w:t>
            </w:r>
          </w:p>
        </w:tc>
        <w:tc>
          <w:tcPr>
            <w:tcW w:w="740"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17.603.670.647</w:t>
            </w:r>
          </w:p>
        </w:tc>
        <w:tc>
          <w:tcPr>
            <w:tcW w:w="819"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17.831.003.933</w:t>
            </w:r>
          </w:p>
        </w:tc>
        <w:tc>
          <w:tcPr>
            <w:tcW w:w="740"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133.395.531</w:t>
            </w:r>
          </w:p>
        </w:tc>
        <w:tc>
          <w:tcPr>
            <w:tcW w:w="740"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2</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112</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686.241.231</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118.814.083.872</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103.540.643.797</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15.959.681.306</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3</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131</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45.079.116.942</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245.376.231.688</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111.185.752.907</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89.111.361.839</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4</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133</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9.328.600.800</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9.328.600.800</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5</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138</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4.694.136.712</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5.690.989.991</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3.452.061.677</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6.933.065.026</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6</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139</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2.785.361.825</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1.835.423</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1.213.378.598</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3.996.905.000</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7</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141</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2.174.403.396</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6.278.145.672</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6.874.474.042</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1.578.075.026</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8</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142</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7.216.771.947</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7.948.349.584</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15.165.121.531</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9</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152</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39.979.623.900</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68.090.601.927</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63.725.296.174</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44.344.929.653</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10</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153</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384.269.599</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108.498.365</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229.064.411</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263.703.553</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11</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154</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103.335.046.811</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141.370.968.909</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193.666.839.335</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51.039.176.385</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12</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155</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43.077.743.927</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17.882.416.227</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39.532.151.741</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21.428.008.413</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13</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211</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87.737.549.721</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1.534.942.182</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4.129.921.429</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85.142.570.474</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14</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213</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4.953.644.981</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4.953.644.981</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15</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214</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63.458.175.242</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2.980.672.467</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1.758.524.333</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62.236.027.108</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16</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221</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15.000.000.000</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15.000.000.000</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604AAB">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1</w:t>
            </w:r>
            <w:r w:rsidR="00604AAB">
              <w:rPr>
                <w:rFonts w:ascii="Times New Roman" w:hAnsi="Times New Roman" w:cs="Times New Roman"/>
                <w:color w:val="000000"/>
                <w:sz w:val="20"/>
                <w:szCs w:val="20"/>
              </w:rPr>
              <w:t>7</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228</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241</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4.347.243.027</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4.347.243.027</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242</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1.348.620.913</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843.566.123</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852.334.812</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1.339.852.224</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311</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86.259.826.779</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37.299.425.434</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58.944.815.634</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107.905.216.979</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331</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16.956.008.646</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88.382.772.624</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106.940.038.284</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35.513.274.306</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333</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91.037.095</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16.977.572.924</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29.789.043.085</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12.902.507.256</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334</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12.079.025.381</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15.358.066.516</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22.778.957.787</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19.499.916.652</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336</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11.055.286.642</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181.407.447.869</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181.405.047.869</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shd w:val="solid" w:color="FFFFFF" w:fill="auto"/>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11.052.886.642</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338</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3.828.174.219</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6.382.284.175</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4.364.752.669</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1.810.642.713</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335</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201.835.288</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201.835.288</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352</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1.182.404.348</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1.052.785.652</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2.235.190.000</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353</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1.526.939.900</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128.800.000</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2.400.000</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1.400.539.900</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411</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62.069.944.000</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62.069.944.000</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414</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6.372.957.934</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6.372.957.934</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415</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3.173.114.305</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3.173.114.305</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419</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23.190.000</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23.190.000</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421</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598.158.276</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3.555.736.313</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15.380.833.944</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11.226.939.355</w:t>
            </w: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511</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220.875.180.626</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220.875.180.626</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515</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7.859.726</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7.859.726</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621</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105.381.580.809</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105.381.580.809</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622</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22.071.986.427</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22.071.986.427</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623</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3.605.145.739</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3.605.145.739</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627</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10.312.255.934</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10.312.255.934</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632</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195.968.439.512</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195.968.439.512</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635</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2.915.279.050</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2.915.279.050</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642</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7.948.349.584</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7.948.349.584</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711</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2.181.820.094</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2.181.820.094</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811</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1.200.745.647</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1.200.745.647</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dotted"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214"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821</w:t>
            </w:r>
          </w:p>
        </w:tc>
        <w:tc>
          <w:tcPr>
            <w:tcW w:w="74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3.413.003.467</w:t>
            </w:r>
          </w:p>
        </w:tc>
        <w:tc>
          <w:tcPr>
            <w:tcW w:w="819"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3.413.003.467</w:t>
            </w: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47"/>
        </w:trPr>
        <w:tc>
          <w:tcPr>
            <w:tcW w:w="186" w:type="pct"/>
            <w:tcBorders>
              <w:top w:val="dotted" w:sz="6" w:space="0" w:color="auto"/>
              <w:left w:val="single" w:sz="6" w:space="0" w:color="auto"/>
              <w:bottom w:val="single" w:sz="6" w:space="0" w:color="auto"/>
              <w:right w:val="single" w:sz="6" w:space="0" w:color="auto"/>
            </w:tcBorders>
            <w:vAlign w:val="center"/>
          </w:tcPr>
          <w:p w:rsidR="00A923B9" w:rsidRPr="00A923B9" w:rsidRDefault="00604AAB" w:rsidP="00A923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214" w:type="pct"/>
            <w:tcBorders>
              <w:top w:val="dotted"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911</w:t>
            </w:r>
          </w:p>
        </w:tc>
        <w:tc>
          <w:tcPr>
            <w:tcW w:w="742" w:type="pct"/>
            <w:tcBorders>
              <w:top w:val="dotted"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0" w:type="pct"/>
            <w:tcBorders>
              <w:top w:val="dotted"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819" w:type="pct"/>
            <w:tcBorders>
              <w:top w:val="dotted"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225.972.519.605</w:t>
            </w:r>
          </w:p>
        </w:tc>
        <w:tc>
          <w:tcPr>
            <w:tcW w:w="819" w:type="pct"/>
            <w:tcBorders>
              <w:top w:val="dotted"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r w:rsidRPr="00A923B9">
              <w:rPr>
                <w:rFonts w:ascii="Times New Roman" w:hAnsi="Times New Roman" w:cs="Times New Roman"/>
                <w:color w:val="000000"/>
                <w:sz w:val="20"/>
                <w:szCs w:val="20"/>
              </w:rPr>
              <w:t>225.972.519.605</w:t>
            </w:r>
          </w:p>
        </w:tc>
        <w:tc>
          <w:tcPr>
            <w:tcW w:w="740" w:type="pct"/>
            <w:tcBorders>
              <w:top w:val="dotted"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740" w:type="pct"/>
            <w:tcBorders>
              <w:top w:val="dotted"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r>
      <w:tr w:rsidR="00A923B9" w:rsidRPr="00A923B9" w:rsidTr="00A923B9">
        <w:trPr>
          <w:trHeight w:val="260"/>
        </w:trPr>
        <w:tc>
          <w:tcPr>
            <w:tcW w:w="186" w:type="pct"/>
            <w:tcBorders>
              <w:top w:val="single" w:sz="6" w:space="0" w:color="auto"/>
              <w:left w:val="single" w:sz="6" w:space="0" w:color="auto"/>
              <w:bottom w:val="single" w:sz="2" w:space="0" w:color="000000"/>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p>
        </w:tc>
        <w:tc>
          <w:tcPr>
            <w:tcW w:w="214" w:type="pct"/>
            <w:tcBorders>
              <w:top w:val="single" w:sz="6" w:space="0" w:color="auto"/>
              <w:left w:val="single" w:sz="6" w:space="0" w:color="auto"/>
              <w:bottom w:val="single" w:sz="2" w:space="0" w:color="000000"/>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0"/>
                <w:szCs w:val="20"/>
              </w:rPr>
            </w:pPr>
          </w:p>
        </w:tc>
        <w:tc>
          <w:tcPr>
            <w:tcW w:w="742" w:type="pct"/>
            <w:tcBorders>
              <w:top w:val="single" w:sz="6" w:space="0" w:color="auto"/>
              <w:left w:val="single" w:sz="6" w:space="0" w:color="auto"/>
              <w:bottom w:val="single" w:sz="2" w:space="0" w:color="000000"/>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315.917.373.258</w:t>
            </w:r>
          </w:p>
        </w:tc>
        <w:tc>
          <w:tcPr>
            <w:tcW w:w="740" w:type="pct"/>
            <w:tcBorders>
              <w:top w:val="single" w:sz="6" w:space="0" w:color="auto"/>
              <w:left w:val="single" w:sz="6" w:space="0" w:color="auto"/>
              <w:bottom w:val="single" w:sz="2" w:space="0" w:color="000000"/>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315.917.373.258</w:t>
            </w:r>
          </w:p>
        </w:tc>
        <w:tc>
          <w:tcPr>
            <w:tcW w:w="819" w:type="pct"/>
            <w:tcBorders>
              <w:top w:val="single" w:sz="6" w:space="0" w:color="auto"/>
              <w:left w:val="single" w:sz="6" w:space="0" w:color="auto"/>
              <w:bottom w:val="single" w:sz="2" w:space="0" w:color="000000"/>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1.795.199.845.952</w:t>
            </w:r>
          </w:p>
        </w:tc>
        <w:tc>
          <w:tcPr>
            <w:tcW w:w="819" w:type="pct"/>
            <w:tcBorders>
              <w:top w:val="single" w:sz="6" w:space="0" w:color="auto"/>
              <w:left w:val="single" w:sz="6" w:space="0" w:color="auto"/>
              <w:bottom w:val="single" w:sz="2" w:space="0" w:color="000000"/>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1.795.199.845.952</w:t>
            </w:r>
          </w:p>
        </w:tc>
        <w:tc>
          <w:tcPr>
            <w:tcW w:w="740" w:type="pct"/>
            <w:tcBorders>
              <w:top w:val="single" w:sz="6" w:space="0" w:color="auto"/>
              <w:left w:val="single" w:sz="6" w:space="0" w:color="auto"/>
              <w:bottom w:val="single" w:sz="2" w:space="0" w:color="000000"/>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341.597.897.438</w:t>
            </w:r>
          </w:p>
        </w:tc>
        <w:tc>
          <w:tcPr>
            <w:tcW w:w="740" w:type="pct"/>
            <w:tcBorders>
              <w:top w:val="single" w:sz="6" w:space="0" w:color="auto"/>
              <w:left w:val="single" w:sz="6" w:space="0" w:color="auto"/>
              <w:bottom w:val="single" w:sz="2" w:space="0" w:color="000000"/>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341.597.897.438</w:t>
            </w:r>
          </w:p>
        </w:tc>
      </w:tr>
      <w:tr w:rsidR="00A923B9" w:rsidRPr="00A923B9" w:rsidTr="00A923B9">
        <w:trPr>
          <w:trHeight w:val="260"/>
        </w:trPr>
        <w:tc>
          <w:tcPr>
            <w:tcW w:w="186" w:type="pct"/>
            <w:tcBorders>
              <w:top w:val="single" w:sz="2" w:space="0" w:color="000000"/>
            </w:tcBorders>
          </w:tcPr>
          <w:p w:rsidR="00A923B9" w:rsidRPr="00A923B9" w:rsidRDefault="00A923B9" w:rsidP="00A923B9">
            <w:pPr>
              <w:autoSpaceDE w:val="0"/>
              <w:autoSpaceDN w:val="0"/>
              <w:adjustRightInd w:val="0"/>
              <w:spacing w:before="120" w:after="0" w:line="240" w:lineRule="auto"/>
              <w:jc w:val="center"/>
              <w:rPr>
                <w:rFonts w:ascii="Times New Roman" w:hAnsi="Times New Roman" w:cs="Times New Roman"/>
                <w:color w:val="000000"/>
              </w:rPr>
            </w:pPr>
          </w:p>
        </w:tc>
        <w:tc>
          <w:tcPr>
            <w:tcW w:w="214" w:type="pct"/>
            <w:tcBorders>
              <w:top w:val="single" w:sz="2" w:space="0" w:color="000000"/>
            </w:tcBorders>
          </w:tcPr>
          <w:p w:rsidR="00A923B9" w:rsidRPr="00A923B9" w:rsidRDefault="00A923B9" w:rsidP="00A923B9">
            <w:pPr>
              <w:autoSpaceDE w:val="0"/>
              <w:autoSpaceDN w:val="0"/>
              <w:adjustRightInd w:val="0"/>
              <w:spacing w:before="120" w:after="0" w:line="240" w:lineRule="auto"/>
              <w:jc w:val="right"/>
              <w:rPr>
                <w:rFonts w:ascii="Times New Roman" w:hAnsi="Times New Roman" w:cs="Times New Roman"/>
                <w:color w:val="000000"/>
              </w:rPr>
            </w:pPr>
          </w:p>
        </w:tc>
        <w:tc>
          <w:tcPr>
            <w:tcW w:w="742" w:type="pct"/>
            <w:tcBorders>
              <w:top w:val="single" w:sz="2" w:space="0" w:color="000000"/>
            </w:tcBorders>
          </w:tcPr>
          <w:p w:rsidR="00A923B9" w:rsidRPr="00A923B9" w:rsidRDefault="00A923B9" w:rsidP="00A923B9">
            <w:pPr>
              <w:autoSpaceDE w:val="0"/>
              <w:autoSpaceDN w:val="0"/>
              <w:adjustRightInd w:val="0"/>
              <w:spacing w:before="120" w:after="0" w:line="240" w:lineRule="auto"/>
              <w:jc w:val="right"/>
              <w:rPr>
                <w:rFonts w:ascii="Times New Roman" w:hAnsi="Times New Roman" w:cs="Times New Roman"/>
                <w:color w:val="000000"/>
              </w:rPr>
            </w:pPr>
          </w:p>
        </w:tc>
        <w:tc>
          <w:tcPr>
            <w:tcW w:w="740" w:type="pct"/>
            <w:tcBorders>
              <w:top w:val="single" w:sz="2" w:space="0" w:color="000000"/>
            </w:tcBorders>
          </w:tcPr>
          <w:p w:rsidR="00A923B9" w:rsidRPr="00A923B9" w:rsidRDefault="00A923B9" w:rsidP="00A923B9">
            <w:pPr>
              <w:autoSpaceDE w:val="0"/>
              <w:autoSpaceDN w:val="0"/>
              <w:adjustRightInd w:val="0"/>
              <w:spacing w:before="120" w:after="0" w:line="240" w:lineRule="auto"/>
              <w:jc w:val="right"/>
              <w:rPr>
                <w:rFonts w:ascii="Times New Roman" w:hAnsi="Times New Roman" w:cs="Times New Roman"/>
                <w:color w:val="000000"/>
              </w:rPr>
            </w:pPr>
          </w:p>
        </w:tc>
        <w:tc>
          <w:tcPr>
            <w:tcW w:w="819" w:type="pct"/>
            <w:tcBorders>
              <w:top w:val="single" w:sz="2" w:space="0" w:color="000000"/>
            </w:tcBorders>
          </w:tcPr>
          <w:p w:rsidR="00A923B9" w:rsidRPr="00A923B9" w:rsidRDefault="00A923B9" w:rsidP="00A923B9">
            <w:pPr>
              <w:autoSpaceDE w:val="0"/>
              <w:autoSpaceDN w:val="0"/>
              <w:adjustRightInd w:val="0"/>
              <w:spacing w:before="120" w:after="0" w:line="240" w:lineRule="auto"/>
              <w:jc w:val="right"/>
              <w:rPr>
                <w:rFonts w:ascii="Times New Roman" w:hAnsi="Times New Roman" w:cs="Times New Roman"/>
                <w:color w:val="000000"/>
              </w:rPr>
            </w:pPr>
          </w:p>
        </w:tc>
        <w:tc>
          <w:tcPr>
            <w:tcW w:w="2299" w:type="pct"/>
            <w:gridSpan w:val="3"/>
            <w:tcBorders>
              <w:top w:val="single" w:sz="2" w:space="0" w:color="000000"/>
            </w:tcBorders>
          </w:tcPr>
          <w:p w:rsidR="00A923B9" w:rsidRPr="00A923B9" w:rsidRDefault="00A923B9" w:rsidP="00A923B9">
            <w:pPr>
              <w:autoSpaceDE w:val="0"/>
              <w:autoSpaceDN w:val="0"/>
              <w:adjustRightInd w:val="0"/>
              <w:spacing w:before="120" w:after="0" w:line="240" w:lineRule="auto"/>
              <w:jc w:val="center"/>
              <w:rPr>
                <w:rFonts w:ascii="Times New Roman" w:hAnsi="Times New Roman" w:cs="Times New Roman"/>
                <w:b/>
                <w:bCs/>
                <w:color w:val="000000"/>
              </w:rPr>
            </w:pPr>
            <w:r w:rsidRPr="00A923B9">
              <w:rPr>
                <w:rFonts w:ascii="Times New Roman" w:hAnsi="Times New Roman" w:cs="Times New Roman"/>
                <w:b/>
                <w:bCs/>
                <w:color w:val="000000"/>
              </w:rPr>
              <w:t xml:space="preserve"> Đông anh, ngày 25  tháng 01  năm 2014</w:t>
            </w:r>
          </w:p>
        </w:tc>
      </w:tr>
      <w:tr w:rsidR="00A923B9" w:rsidRPr="00A923B9" w:rsidTr="00A923B9">
        <w:trPr>
          <w:trHeight w:val="247"/>
        </w:trPr>
        <w:tc>
          <w:tcPr>
            <w:tcW w:w="186" w:type="pct"/>
          </w:tcPr>
          <w:p w:rsidR="00A923B9" w:rsidRPr="00A923B9" w:rsidRDefault="00A923B9" w:rsidP="00A923B9">
            <w:pPr>
              <w:autoSpaceDE w:val="0"/>
              <w:autoSpaceDN w:val="0"/>
              <w:adjustRightInd w:val="0"/>
              <w:spacing w:before="60" w:after="0" w:line="240" w:lineRule="auto"/>
              <w:jc w:val="center"/>
              <w:rPr>
                <w:rFonts w:ascii="Times New Roman" w:hAnsi="Times New Roman" w:cs="Times New Roman"/>
                <w:color w:val="000000"/>
                <w:sz w:val="20"/>
                <w:szCs w:val="20"/>
              </w:rPr>
            </w:pPr>
          </w:p>
        </w:tc>
        <w:tc>
          <w:tcPr>
            <w:tcW w:w="1696" w:type="pct"/>
            <w:gridSpan w:val="3"/>
          </w:tcPr>
          <w:p w:rsidR="00A923B9" w:rsidRPr="00A923B9" w:rsidRDefault="00A923B9" w:rsidP="00A923B9">
            <w:pPr>
              <w:autoSpaceDE w:val="0"/>
              <w:autoSpaceDN w:val="0"/>
              <w:adjustRightInd w:val="0"/>
              <w:spacing w:before="60"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KẾ TOÁN LẬP</w:t>
            </w:r>
          </w:p>
        </w:tc>
        <w:tc>
          <w:tcPr>
            <w:tcW w:w="819" w:type="pct"/>
          </w:tcPr>
          <w:p w:rsidR="00A923B9" w:rsidRPr="00A923B9" w:rsidRDefault="00A923B9" w:rsidP="00A923B9">
            <w:pPr>
              <w:autoSpaceDE w:val="0"/>
              <w:autoSpaceDN w:val="0"/>
              <w:adjustRightInd w:val="0"/>
              <w:spacing w:before="60" w:after="0" w:line="240" w:lineRule="auto"/>
              <w:jc w:val="center"/>
              <w:rPr>
                <w:rFonts w:ascii="Times New Roman" w:hAnsi="Times New Roman" w:cs="Times New Roman"/>
                <w:b/>
                <w:bCs/>
                <w:color w:val="000000"/>
                <w:sz w:val="20"/>
                <w:szCs w:val="20"/>
              </w:rPr>
            </w:pPr>
          </w:p>
        </w:tc>
        <w:tc>
          <w:tcPr>
            <w:tcW w:w="2299" w:type="pct"/>
            <w:gridSpan w:val="3"/>
          </w:tcPr>
          <w:p w:rsidR="00A923B9" w:rsidRPr="00A923B9" w:rsidRDefault="00A923B9" w:rsidP="00A923B9">
            <w:pPr>
              <w:autoSpaceDE w:val="0"/>
              <w:autoSpaceDN w:val="0"/>
              <w:adjustRightInd w:val="0"/>
              <w:spacing w:before="60"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KẾ TOÁN TRƯỞNG</w:t>
            </w:r>
          </w:p>
        </w:tc>
      </w:tr>
    </w:tbl>
    <w:p w:rsidR="00F11551" w:rsidRDefault="00F11551"/>
    <w:tbl>
      <w:tblPr>
        <w:tblW w:w="5000" w:type="pct"/>
        <w:tblCellMar>
          <w:left w:w="30" w:type="dxa"/>
          <w:right w:w="30" w:type="dxa"/>
        </w:tblCellMar>
        <w:tblLook w:val="0000"/>
      </w:tblPr>
      <w:tblGrid>
        <w:gridCol w:w="5116"/>
        <w:gridCol w:w="419"/>
        <w:gridCol w:w="572"/>
        <w:gridCol w:w="1740"/>
        <w:gridCol w:w="1681"/>
      </w:tblGrid>
      <w:tr w:rsidR="00A923B9" w:rsidRPr="00A923B9" w:rsidTr="00604AAB">
        <w:trPr>
          <w:trHeight w:val="300"/>
        </w:trPr>
        <w:tc>
          <w:tcPr>
            <w:tcW w:w="2685" w:type="pct"/>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18"/>
                <w:szCs w:val="18"/>
              </w:rPr>
            </w:pPr>
            <w:r w:rsidRPr="00A923B9">
              <w:rPr>
                <w:rFonts w:ascii="Times New Roman" w:hAnsi="Times New Roman" w:cs="Times New Roman"/>
                <w:color w:val="000000"/>
                <w:sz w:val="18"/>
                <w:szCs w:val="18"/>
              </w:rPr>
              <w:lastRenderedPageBreak/>
              <w:t xml:space="preserve">TÊN ĐƠN VỊ: </w:t>
            </w:r>
            <w:r w:rsidRPr="00A923B9">
              <w:rPr>
                <w:rFonts w:ascii="Times New Roman" w:hAnsi="Times New Roman" w:cs="Times New Roman"/>
                <w:b/>
                <w:bCs/>
                <w:color w:val="000000"/>
                <w:sz w:val="18"/>
                <w:szCs w:val="18"/>
              </w:rPr>
              <w:t>CÔNG TY CỔ PHẦN CÔNG TRÌNH 6</w:t>
            </w:r>
          </w:p>
        </w:tc>
        <w:tc>
          <w:tcPr>
            <w:tcW w:w="2315" w:type="pct"/>
            <w:gridSpan w:val="4"/>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r w:rsidRPr="00A923B9">
              <w:rPr>
                <w:rFonts w:ascii="Times New Roman" w:hAnsi="Times New Roman" w:cs="Times New Roman"/>
                <w:b/>
                <w:bCs/>
                <w:color w:val="000000"/>
                <w:sz w:val="24"/>
                <w:szCs w:val="24"/>
              </w:rPr>
              <w:t>Mẫu số B 01a - DN</w:t>
            </w:r>
          </w:p>
        </w:tc>
      </w:tr>
      <w:tr w:rsidR="00A923B9" w:rsidRPr="00A923B9" w:rsidTr="00604AAB">
        <w:trPr>
          <w:trHeight w:val="300"/>
        </w:trPr>
        <w:tc>
          <w:tcPr>
            <w:tcW w:w="2685" w:type="pct"/>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18"/>
                <w:szCs w:val="18"/>
                <w:u w:val="single"/>
              </w:rPr>
            </w:pPr>
            <w:r w:rsidRPr="00A923B9">
              <w:rPr>
                <w:rFonts w:ascii="Times New Roman" w:hAnsi="Times New Roman" w:cs="Times New Roman"/>
                <w:color w:val="000000"/>
                <w:sz w:val="18"/>
                <w:szCs w:val="18"/>
                <w:u w:val="single"/>
              </w:rPr>
              <w:t xml:space="preserve">ĐỊA CHỈ: </w:t>
            </w:r>
            <w:r w:rsidRPr="00A923B9">
              <w:rPr>
                <w:rFonts w:ascii="Times New Roman" w:hAnsi="Times New Roman" w:cs="Times New Roman"/>
                <w:b/>
                <w:bCs/>
                <w:color w:val="000000"/>
                <w:sz w:val="18"/>
                <w:szCs w:val="18"/>
                <w:u w:val="single"/>
              </w:rPr>
              <w:t>TỔ 36-THỊ TRẤN ĐÔNG ANH- HÀ NỘI</w:t>
            </w:r>
          </w:p>
        </w:tc>
        <w:tc>
          <w:tcPr>
            <w:tcW w:w="2315" w:type="pct"/>
            <w:gridSpan w:val="4"/>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4"/>
                <w:szCs w:val="24"/>
              </w:rPr>
            </w:pPr>
            <w:r w:rsidRPr="00A923B9">
              <w:rPr>
                <w:rFonts w:ascii="Times New Roman" w:hAnsi="Times New Roman" w:cs="Times New Roman"/>
                <w:color w:val="000000"/>
                <w:sz w:val="24"/>
                <w:szCs w:val="24"/>
              </w:rPr>
              <w:t>(Ban hành theo QĐ số 15/2006/QĐ-BTC</w:t>
            </w:r>
          </w:p>
        </w:tc>
      </w:tr>
      <w:tr w:rsidR="00A923B9" w:rsidRPr="00A923B9" w:rsidTr="00604AAB">
        <w:trPr>
          <w:trHeight w:val="300"/>
        </w:trPr>
        <w:tc>
          <w:tcPr>
            <w:tcW w:w="2685" w:type="pct"/>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0"/>
                <w:szCs w:val="20"/>
              </w:rPr>
            </w:pPr>
          </w:p>
        </w:tc>
        <w:tc>
          <w:tcPr>
            <w:tcW w:w="2315" w:type="pct"/>
            <w:gridSpan w:val="4"/>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4"/>
                <w:szCs w:val="24"/>
              </w:rPr>
            </w:pPr>
            <w:r w:rsidRPr="00A923B9">
              <w:rPr>
                <w:rFonts w:ascii="Times New Roman" w:hAnsi="Times New Roman" w:cs="Times New Roman"/>
                <w:color w:val="000000"/>
                <w:sz w:val="24"/>
                <w:szCs w:val="24"/>
              </w:rPr>
              <w:t>Ngày 20/03/2006 của Bộ Trưởng BTC)</w:t>
            </w:r>
          </w:p>
        </w:tc>
      </w:tr>
      <w:tr w:rsidR="00604AAB" w:rsidRPr="00A923B9" w:rsidTr="00604AAB">
        <w:trPr>
          <w:trHeight w:val="499"/>
        </w:trPr>
        <w:tc>
          <w:tcPr>
            <w:tcW w:w="5000" w:type="pct"/>
            <w:gridSpan w:val="5"/>
            <w:vAlign w:val="center"/>
          </w:tcPr>
          <w:p w:rsidR="00604AAB" w:rsidRPr="00A923B9" w:rsidRDefault="00604AAB" w:rsidP="00A923B9">
            <w:pPr>
              <w:autoSpaceDE w:val="0"/>
              <w:autoSpaceDN w:val="0"/>
              <w:adjustRightInd w:val="0"/>
              <w:spacing w:after="0" w:line="240" w:lineRule="auto"/>
              <w:jc w:val="center"/>
              <w:rPr>
                <w:rFonts w:ascii="Times New Roman" w:hAnsi="Times New Roman" w:cs="Times New Roman"/>
                <w:b/>
                <w:bCs/>
                <w:color w:val="000000"/>
                <w:sz w:val="36"/>
                <w:szCs w:val="36"/>
              </w:rPr>
            </w:pPr>
            <w:r w:rsidRPr="00A923B9">
              <w:rPr>
                <w:rFonts w:ascii="Times New Roman" w:hAnsi="Times New Roman" w:cs="Times New Roman"/>
                <w:b/>
                <w:bCs/>
                <w:color w:val="000000"/>
                <w:sz w:val="36"/>
                <w:szCs w:val="36"/>
              </w:rPr>
              <w:t>BẢNG CÂN ĐỐI KẾ TOÁN</w:t>
            </w:r>
          </w:p>
        </w:tc>
      </w:tr>
      <w:tr w:rsidR="00604AAB" w:rsidRPr="00A923B9" w:rsidTr="00604AAB">
        <w:trPr>
          <w:trHeight w:val="314"/>
        </w:trPr>
        <w:tc>
          <w:tcPr>
            <w:tcW w:w="5000" w:type="pct"/>
            <w:gridSpan w:val="5"/>
            <w:vAlign w:val="center"/>
          </w:tcPr>
          <w:p w:rsidR="00604AAB" w:rsidRPr="00A923B9" w:rsidRDefault="00604AAB" w:rsidP="00A923B9">
            <w:pPr>
              <w:autoSpaceDE w:val="0"/>
              <w:autoSpaceDN w:val="0"/>
              <w:adjustRightInd w:val="0"/>
              <w:spacing w:after="0" w:line="240" w:lineRule="auto"/>
              <w:jc w:val="center"/>
              <w:rPr>
                <w:rFonts w:ascii="Times New Roman" w:hAnsi="Times New Roman" w:cs="Times New Roman"/>
                <w:b/>
                <w:bCs/>
                <w:color w:val="000000"/>
              </w:rPr>
            </w:pPr>
            <w:r w:rsidRPr="00A923B9">
              <w:rPr>
                <w:rFonts w:ascii="Times New Roman" w:hAnsi="Times New Roman" w:cs="Times New Roman"/>
                <w:b/>
                <w:bCs/>
                <w:color w:val="000000"/>
              </w:rPr>
              <w:t xml:space="preserve"> ( TẠI  NGÀY 31  THÁNG 12  NĂM 2013 )</w:t>
            </w:r>
          </w:p>
        </w:tc>
      </w:tr>
      <w:tr w:rsidR="00A923B9" w:rsidRPr="00A923B9" w:rsidTr="00604AAB">
        <w:trPr>
          <w:trHeight w:val="286"/>
        </w:trPr>
        <w:tc>
          <w:tcPr>
            <w:tcW w:w="2685" w:type="pct"/>
            <w:tcBorders>
              <w:bottom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4"/>
                <w:szCs w:val="24"/>
              </w:rPr>
            </w:pPr>
          </w:p>
        </w:tc>
        <w:tc>
          <w:tcPr>
            <w:tcW w:w="220" w:type="pct"/>
            <w:tcBorders>
              <w:bottom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4"/>
                <w:szCs w:val="24"/>
              </w:rPr>
            </w:pPr>
          </w:p>
        </w:tc>
        <w:tc>
          <w:tcPr>
            <w:tcW w:w="300" w:type="pct"/>
            <w:tcBorders>
              <w:bottom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4"/>
                <w:szCs w:val="24"/>
              </w:rPr>
            </w:pPr>
          </w:p>
        </w:tc>
        <w:tc>
          <w:tcPr>
            <w:tcW w:w="1795" w:type="pct"/>
            <w:gridSpan w:val="2"/>
            <w:tcBorders>
              <w:bottom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b/>
                <w:bCs/>
                <w:i/>
                <w:iCs/>
                <w:color w:val="000000"/>
                <w:sz w:val="24"/>
                <w:szCs w:val="24"/>
              </w:rPr>
            </w:pPr>
            <w:r w:rsidRPr="00A923B9">
              <w:rPr>
                <w:rFonts w:ascii="Times New Roman" w:hAnsi="Times New Roman" w:cs="Times New Roman"/>
                <w:b/>
                <w:bCs/>
                <w:i/>
                <w:iCs/>
                <w:color w:val="000000"/>
                <w:sz w:val="24"/>
                <w:szCs w:val="24"/>
              </w:rPr>
              <w:t>Đơn vị tính : VNĐ</w:t>
            </w:r>
          </w:p>
        </w:tc>
      </w:tr>
      <w:tr w:rsidR="00A923B9" w:rsidRPr="00A923B9" w:rsidTr="00604AAB">
        <w:trPr>
          <w:trHeight w:val="567"/>
        </w:trPr>
        <w:tc>
          <w:tcPr>
            <w:tcW w:w="2685" w:type="pct"/>
            <w:tcBorders>
              <w:top w:val="single"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rPr>
            </w:pPr>
            <w:r w:rsidRPr="00604AAB">
              <w:rPr>
                <w:rFonts w:ascii="Times New Roman" w:hAnsi="Times New Roman" w:cs="Times New Roman"/>
                <w:b/>
                <w:bCs/>
                <w:color w:val="000000"/>
              </w:rPr>
              <w:t>TÀI SẢN</w:t>
            </w:r>
          </w:p>
        </w:tc>
        <w:tc>
          <w:tcPr>
            <w:tcW w:w="220" w:type="pct"/>
            <w:tcBorders>
              <w:top w:val="single"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18"/>
                <w:szCs w:val="18"/>
              </w:rPr>
            </w:pPr>
            <w:r w:rsidRPr="00604AAB">
              <w:rPr>
                <w:rFonts w:ascii="Times New Roman" w:hAnsi="Times New Roman" w:cs="Times New Roman"/>
                <w:b/>
                <w:bCs/>
                <w:color w:val="000000"/>
                <w:sz w:val="20"/>
                <w:szCs w:val="20"/>
              </w:rPr>
              <w:t xml:space="preserve"> </w:t>
            </w:r>
            <w:r w:rsidR="00604AAB" w:rsidRPr="00604AAB">
              <w:rPr>
                <w:rFonts w:ascii="Times New Roman" w:hAnsi="Times New Roman" w:cs="Times New Roman"/>
                <w:b/>
                <w:bCs/>
                <w:color w:val="000000"/>
                <w:sz w:val="18"/>
                <w:szCs w:val="18"/>
              </w:rPr>
              <w:t>M</w:t>
            </w:r>
            <w:r w:rsidRPr="00604AAB">
              <w:rPr>
                <w:rFonts w:ascii="Times New Roman" w:hAnsi="Times New Roman" w:cs="Times New Roman"/>
                <w:b/>
                <w:bCs/>
                <w:color w:val="000000"/>
                <w:sz w:val="18"/>
                <w:szCs w:val="18"/>
              </w:rPr>
              <w:t>Ã</w:t>
            </w:r>
          </w:p>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18"/>
                <w:szCs w:val="18"/>
              </w:rPr>
              <w:t xml:space="preserve"> SỐ</w:t>
            </w:r>
          </w:p>
        </w:tc>
        <w:tc>
          <w:tcPr>
            <w:tcW w:w="300" w:type="pct"/>
            <w:tcBorders>
              <w:top w:val="single"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TM</w:t>
            </w:r>
          </w:p>
        </w:tc>
        <w:tc>
          <w:tcPr>
            <w:tcW w:w="913" w:type="pct"/>
            <w:tcBorders>
              <w:top w:val="single"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rPr>
            </w:pPr>
            <w:r w:rsidRPr="00604AAB">
              <w:rPr>
                <w:rFonts w:ascii="Times New Roman" w:hAnsi="Times New Roman" w:cs="Times New Roman"/>
                <w:b/>
                <w:bCs/>
                <w:color w:val="000000"/>
              </w:rPr>
              <w:t xml:space="preserve">SỐ CUỐI KỲ </w:t>
            </w:r>
          </w:p>
        </w:tc>
        <w:tc>
          <w:tcPr>
            <w:tcW w:w="882" w:type="pct"/>
            <w:tcBorders>
              <w:top w:val="single"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rPr>
            </w:pPr>
            <w:r w:rsidRPr="00604AAB">
              <w:rPr>
                <w:rFonts w:ascii="Times New Roman" w:hAnsi="Times New Roman" w:cs="Times New Roman"/>
                <w:b/>
                <w:bCs/>
                <w:color w:val="000000"/>
              </w:rPr>
              <w:t>SỐ ĐẦU NĂM</w:t>
            </w:r>
          </w:p>
        </w:tc>
      </w:tr>
      <w:tr w:rsidR="00A923B9" w:rsidRPr="00113DFB" w:rsidTr="00113DFB">
        <w:trPr>
          <w:trHeight w:val="227"/>
        </w:trPr>
        <w:tc>
          <w:tcPr>
            <w:tcW w:w="2685" w:type="pct"/>
            <w:tcBorders>
              <w:top w:val="single" w:sz="6" w:space="0" w:color="auto"/>
              <w:left w:val="single" w:sz="6" w:space="0" w:color="auto"/>
              <w:bottom w:val="single" w:sz="6" w:space="0" w:color="auto"/>
              <w:right w:val="single" w:sz="6" w:space="0" w:color="auto"/>
            </w:tcBorders>
            <w:vAlign w:val="center"/>
          </w:tcPr>
          <w:p w:rsidR="00A923B9" w:rsidRPr="00113DFB" w:rsidRDefault="00A923B9" w:rsidP="00A923B9">
            <w:pPr>
              <w:autoSpaceDE w:val="0"/>
              <w:autoSpaceDN w:val="0"/>
              <w:adjustRightInd w:val="0"/>
              <w:spacing w:after="0" w:line="240" w:lineRule="auto"/>
              <w:jc w:val="center"/>
              <w:rPr>
                <w:rFonts w:ascii="Times New Roman" w:hAnsi="Times New Roman" w:cs="Times New Roman"/>
                <w:color w:val="000000"/>
                <w:sz w:val="16"/>
                <w:szCs w:val="16"/>
              </w:rPr>
            </w:pPr>
            <w:r w:rsidRPr="00113DFB">
              <w:rPr>
                <w:rFonts w:ascii="Times New Roman" w:hAnsi="Times New Roman" w:cs="Times New Roman"/>
                <w:color w:val="000000"/>
                <w:sz w:val="16"/>
                <w:szCs w:val="16"/>
              </w:rPr>
              <w:t>1</w:t>
            </w:r>
          </w:p>
        </w:tc>
        <w:tc>
          <w:tcPr>
            <w:tcW w:w="220" w:type="pct"/>
            <w:tcBorders>
              <w:top w:val="single" w:sz="6" w:space="0" w:color="auto"/>
              <w:left w:val="single" w:sz="6" w:space="0" w:color="auto"/>
              <w:bottom w:val="single" w:sz="6" w:space="0" w:color="auto"/>
              <w:right w:val="single" w:sz="6" w:space="0" w:color="auto"/>
            </w:tcBorders>
            <w:vAlign w:val="center"/>
          </w:tcPr>
          <w:p w:rsidR="00A923B9" w:rsidRPr="00113DFB" w:rsidRDefault="00A923B9" w:rsidP="00A923B9">
            <w:pPr>
              <w:autoSpaceDE w:val="0"/>
              <w:autoSpaceDN w:val="0"/>
              <w:adjustRightInd w:val="0"/>
              <w:spacing w:after="0" w:line="240" w:lineRule="auto"/>
              <w:jc w:val="center"/>
              <w:rPr>
                <w:rFonts w:ascii="Times New Roman" w:hAnsi="Times New Roman" w:cs="Times New Roman"/>
                <w:color w:val="000000"/>
                <w:sz w:val="16"/>
                <w:szCs w:val="16"/>
              </w:rPr>
            </w:pPr>
            <w:r w:rsidRPr="00113DFB">
              <w:rPr>
                <w:rFonts w:ascii="Times New Roman" w:hAnsi="Times New Roman" w:cs="Times New Roman"/>
                <w:color w:val="000000"/>
                <w:sz w:val="16"/>
                <w:szCs w:val="16"/>
              </w:rPr>
              <w:t>2</w:t>
            </w:r>
          </w:p>
        </w:tc>
        <w:tc>
          <w:tcPr>
            <w:tcW w:w="300" w:type="pct"/>
            <w:tcBorders>
              <w:top w:val="single" w:sz="6" w:space="0" w:color="auto"/>
              <w:left w:val="single" w:sz="6" w:space="0" w:color="auto"/>
              <w:bottom w:val="single" w:sz="6" w:space="0" w:color="auto"/>
              <w:right w:val="single" w:sz="6" w:space="0" w:color="auto"/>
            </w:tcBorders>
            <w:vAlign w:val="center"/>
          </w:tcPr>
          <w:p w:rsidR="00A923B9" w:rsidRPr="00113DFB" w:rsidRDefault="00A923B9" w:rsidP="00A923B9">
            <w:pPr>
              <w:autoSpaceDE w:val="0"/>
              <w:autoSpaceDN w:val="0"/>
              <w:adjustRightInd w:val="0"/>
              <w:spacing w:after="0" w:line="240" w:lineRule="auto"/>
              <w:jc w:val="center"/>
              <w:rPr>
                <w:rFonts w:ascii="Times New Roman" w:hAnsi="Times New Roman" w:cs="Times New Roman"/>
                <w:color w:val="000000"/>
                <w:sz w:val="16"/>
                <w:szCs w:val="16"/>
              </w:rPr>
            </w:pPr>
            <w:r w:rsidRPr="00113DFB">
              <w:rPr>
                <w:rFonts w:ascii="Times New Roman" w:hAnsi="Times New Roman" w:cs="Times New Roman"/>
                <w:color w:val="000000"/>
                <w:sz w:val="16"/>
                <w:szCs w:val="16"/>
              </w:rPr>
              <w:t>3</w:t>
            </w:r>
          </w:p>
        </w:tc>
        <w:tc>
          <w:tcPr>
            <w:tcW w:w="913" w:type="pct"/>
            <w:tcBorders>
              <w:top w:val="single" w:sz="6" w:space="0" w:color="auto"/>
              <w:left w:val="single" w:sz="6" w:space="0" w:color="auto"/>
              <w:bottom w:val="single" w:sz="6" w:space="0" w:color="auto"/>
              <w:right w:val="single" w:sz="6" w:space="0" w:color="auto"/>
            </w:tcBorders>
            <w:vAlign w:val="center"/>
          </w:tcPr>
          <w:p w:rsidR="00A923B9" w:rsidRPr="00113DFB" w:rsidRDefault="00A923B9" w:rsidP="00A923B9">
            <w:pPr>
              <w:autoSpaceDE w:val="0"/>
              <w:autoSpaceDN w:val="0"/>
              <w:adjustRightInd w:val="0"/>
              <w:spacing w:after="0" w:line="240" w:lineRule="auto"/>
              <w:jc w:val="center"/>
              <w:rPr>
                <w:rFonts w:ascii="Times New Roman" w:hAnsi="Times New Roman" w:cs="Times New Roman"/>
                <w:color w:val="000000"/>
                <w:sz w:val="16"/>
                <w:szCs w:val="16"/>
              </w:rPr>
            </w:pPr>
            <w:r w:rsidRPr="00113DFB">
              <w:rPr>
                <w:rFonts w:ascii="Times New Roman" w:hAnsi="Times New Roman" w:cs="Times New Roman"/>
                <w:color w:val="000000"/>
                <w:sz w:val="16"/>
                <w:szCs w:val="16"/>
              </w:rPr>
              <w:t>4</w:t>
            </w:r>
          </w:p>
        </w:tc>
        <w:tc>
          <w:tcPr>
            <w:tcW w:w="882" w:type="pct"/>
            <w:tcBorders>
              <w:top w:val="single" w:sz="6" w:space="0" w:color="auto"/>
              <w:left w:val="single" w:sz="6" w:space="0" w:color="auto"/>
              <w:bottom w:val="single" w:sz="6" w:space="0" w:color="auto"/>
              <w:right w:val="single" w:sz="6" w:space="0" w:color="auto"/>
            </w:tcBorders>
            <w:vAlign w:val="center"/>
          </w:tcPr>
          <w:p w:rsidR="00A923B9" w:rsidRPr="00113DFB" w:rsidRDefault="00A923B9" w:rsidP="00A923B9">
            <w:pPr>
              <w:autoSpaceDE w:val="0"/>
              <w:autoSpaceDN w:val="0"/>
              <w:adjustRightInd w:val="0"/>
              <w:spacing w:after="0" w:line="240" w:lineRule="auto"/>
              <w:jc w:val="center"/>
              <w:rPr>
                <w:rFonts w:ascii="Times New Roman" w:hAnsi="Times New Roman" w:cs="Times New Roman"/>
                <w:color w:val="000000"/>
                <w:sz w:val="16"/>
                <w:szCs w:val="16"/>
              </w:rPr>
            </w:pPr>
            <w:r w:rsidRPr="00113DFB">
              <w:rPr>
                <w:rFonts w:ascii="Times New Roman" w:hAnsi="Times New Roman" w:cs="Times New Roman"/>
                <w:color w:val="000000"/>
                <w:sz w:val="16"/>
                <w:szCs w:val="16"/>
              </w:rPr>
              <w:t>5</w:t>
            </w:r>
          </w:p>
        </w:tc>
      </w:tr>
      <w:tr w:rsidR="00A923B9" w:rsidRPr="00A923B9" w:rsidTr="00604AAB">
        <w:trPr>
          <w:trHeight w:hRule="exact" w:val="397"/>
        </w:trPr>
        <w:tc>
          <w:tcPr>
            <w:tcW w:w="2685"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rPr>
            </w:pPr>
            <w:r w:rsidRPr="00A923B9">
              <w:rPr>
                <w:rFonts w:ascii="Times New Roman" w:hAnsi="Times New Roman" w:cs="Times New Roman"/>
                <w:b/>
                <w:bCs/>
                <w:color w:val="000000"/>
              </w:rPr>
              <w:t>A- TÀI SẢN NGẮN HẠN (=110+120+130+140+150)</w:t>
            </w:r>
          </w:p>
        </w:tc>
        <w:tc>
          <w:tcPr>
            <w:tcW w:w="220"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100</w:t>
            </w:r>
          </w:p>
        </w:tc>
        <w:tc>
          <w:tcPr>
            <w:tcW w:w="300"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3"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265.938.239.959</w:t>
            </w:r>
          </w:p>
        </w:tc>
        <w:tc>
          <w:tcPr>
            <w:tcW w:w="882"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324.438.732.268</w:t>
            </w:r>
          </w:p>
        </w:tc>
      </w:tr>
      <w:tr w:rsidR="00A923B9" w:rsidRPr="00A923B9" w:rsidTr="00604AA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I. TIỀN VÀ CÁC KHOẢN TƯƠNG ĐƯƠNG TIỀN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110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16.093.076.837</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4.712.306.431</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1. Tiền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111</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V.01</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16.093.076.837</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4.712.306.431</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2. Các khoản tương đương tiền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112</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r>
      <w:tr w:rsidR="00A923B9" w:rsidRPr="00A923B9" w:rsidTr="00604AA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II. CÁC KHOẢN ĐẦU TƯ TÀI CHÍNH NGẮN HẠN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120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V.02</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0</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1. Đầu tư ngắn hạn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121</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2. Dự phòng giảm giá  đầu tư ngắn hạn (*)(2)</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129</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604AA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III. CÁC KHOẢN PHẢI THU</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130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131.191.270.092</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202.154.688.377</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1. Phải thu khách hàng</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131</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116.027.232.305</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189.464.750.386</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2. Trả trước cho người bán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132</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12.110.572.300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8.160.403.646</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3. Phải thu nội bộ ngắn hạn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133</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604AAB">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4. Phải thu tiến độ theo kế hoạch h</w:t>
            </w:r>
            <w:r w:rsidR="00604AAB">
              <w:rPr>
                <w:rFonts w:ascii="Times New Roman" w:hAnsi="Times New Roman" w:cs="Times New Roman"/>
                <w:color w:val="000000"/>
                <w:sz w:val="24"/>
                <w:szCs w:val="24"/>
              </w:rPr>
              <w:t>.</w:t>
            </w:r>
            <w:r w:rsidRPr="00A923B9">
              <w:rPr>
                <w:rFonts w:ascii="Times New Roman" w:hAnsi="Times New Roman" w:cs="Times New Roman"/>
                <w:color w:val="000000"/>
                <w:sz w:val="24"/>
                <w:szCs w:val="24"/>
              </w:rPr>
              <w:t>đồng xây dựng</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134</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5. Các khoản phải thu khác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138</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V.03</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7.050.370.487</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7.317.106.509</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6. Dự phòng phải thu ngắn hạn khó đòi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139</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-3.996.905.000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-2.787.572.164</w:t>
            </w:r>
          </w:p>
        </w:tc>
      </w:tr>
      <w:tr w:rsidR="00A923B9" w:rsidRPr="00A923B9" w:rsidTr="00604AA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IV. HÀNG TỒN KHO</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140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117.075.818.004</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115.994.366.580</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1. Hàng tồn kho</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141</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V.04</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117.075.818.004</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115.994.366.580</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2. Dự phòng giảm giá hàng tồn kho(*)</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149</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604AA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V.TÀI SẢN NGẮN HẠN KHÁC</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150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1.578.075.026</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1.577.370.880</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1. Chi phí trả trước ngắn hạn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151</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2. Thuế GTGT được khấu trừ</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152</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3. Thuế và các khoản  khác phải thu Nhà nước</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154</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V.05</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5. Tài sản ngắn hạn khác</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158</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1.578.075.026</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1.577.370.880</w:t>
            </w:r>
          </w:p>
        </w:tc>
      </w:tr>
      <w:tr w:rsidR="00A923B9" w:rsidRPr="00A923B9" w:rsidTr="00604AA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rPr>
              <w:t>B- TÀI SẢN DÀI HẠN</w:t>
            </w:r>
            <w:r w:rsidRPr="00A923B9">
              <w:rPr>
                <w:rFonts w:ascii="Times New Roman" w:hAnsi="Times New Roman" w:cs="Times New Roman"/>
                <w:b/>
                <w:bCs/>
                <w:color w:val="000000"/>
                <w:sz w:val="20"/>
                <w:szCs w:val="20"/>
              </w:rPr>
              <w:t xml:space="preserve">  (200= 210+220+240+250+260)</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200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48.547.283.598</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53.890.454.927</w:t>
            </w:r>
          </w:p>
        </w:tc>
      </w:tr>
      <w:tr w:rsidR="00A923B9" w:rsidRPr="00A923B9" w:rsidTr="00604AA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I. CÁC KHOẢN PHẢI THU DÀI HẠN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210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1. Phải thu dài hạn của khách hàng</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211</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2. Vốn kinh doanh ở đơn vị trực thuộc</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212</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3. Phải thu dài hạn nội bộ</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213</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V.06</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4. Phải thu dài hạn khác</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218</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V.07</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4. Dự phòng phải thu dài hạn khó đòi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219</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II. TÀI SẢN CỐ ĐỊNH</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220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32.207.431.374,0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37.352.345.762</w:t>
            </w:r>
          </w:p>
        </w:tc>
      </w:tr>
      <w:tr w:rsidR="00A923B9" w:rsidRPr="00A923B9" w:rsidTr="00113DF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4"/>
                <w:szCs w:val="24"/>
              </w:rPr>
            </w:pPr>
            <w:r w:rsidRPr="00A923B9">
              <w:rPr>
                <w:rFonts w:ascii="Times New Roman" w:hAnsi="Times New Roman" w:cs="Times New Roman"/>
                <w:b/>
                <w:bCs/>
                <w:color w:val="000000"/>
                <w:sz w:val="24"/>
                <w:szCs w:val="24"/>
              </w:rPr>
              <w:t>1. Tài sản cố định hữu hình</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221</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V.08</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23.516.679.408</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25.868.934.257</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 - Nguyên giá</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222</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85.142.570.474</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85.483.646.118</w:t>
            </w:r>
          </w:p>
        </w:tc>
      </w:tr>
      <w:tr w:rsidR="00A923B9" w:rsidRPr="00A923B9" w:rsidTr="00604AAB">
        <w:trPr>
          <w:trHeight w:hRule="exact" w:val="340"/>
        </w:trPr>
        <w:tc>
          <w:tcPr>
            <w:tcW w:w="2685" w:type="pct"/>
            <w:tcBorders>
              <w:top w:val="dotted"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 - Giá trị hao mòn luỹ kế (*)</w:t>
            </w:r>
          </w:p>
        </w:tc>
        <w:tc>
          <w:tcPr>
            <w:tcW w:w="220"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223</w:t>
            </w:r>
          </w:p>
        </w:tc>
        <w:tc>
          <w:tcPr>
            <w:tcW w:w="300"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-61.625.891.066</w:t>
            </w:r>
          </w:p>
        </w:tc>
        <w:tc>
          <w:tcPr>
            <w:tcW w:w="882"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-59.614.711.861</w:t>
            </w:r>
          </w:p>
        </w:tc>
      </w:tr>
      <w:tr w:rsidR="00A923B9" w:rsidRPr="00A923B9" w:rsidTr="00604AAB">
        <w:trPr>
          <w:trHeight w:hRule="exact" w:val="340"/>
        </w:trPr>
        <w:tc>
          <w:tcPr>
            <w:tcW w:w="2685"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lastRenderedPageBreak/>
              <w:t>2. Tài sản cố định thuê tài chính</w:t>
            </w:r>
          </w:p>
        </w:tc>
        <w:tc>
          <w:tcPr>
            <w:tcW w:w="220"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224</w:t>
            </w:r>
          </w:p>
        </w:tc>
        <w:tc>
          <w:tcPr>
            <w:tcW w:w="300"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V.09</w:t>
            </w:r>
          </w:p>
        </w:tc>
        <w:tc>
          <w:tcPr>
            <w:tcW w:w="913"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0</w:t>
            </w:r>
          </w:p>
        </w:tc>
        <w:tc>
          <w:tcPr>
            <w:tcW w:w="882"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0</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 - Nguyên giá</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225</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 - Giá trị hao mòn luỹ kế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226</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4"/>
                <w:szCs w:val="24"/>
              </w:rPr>
            </w:pPr>
            <w:r w:rsidRPr="00A923B9">
              <w:rPr>
                <w:rFonts w:ascii="Times New Roman" w:hAnsi="Times New Roman" w:cs="Times New Roman"/>
                <w:b/>
                <w:bCs/>
                <w:color w:val="000000"/>
                <w:sz w:val="24"/>
                <w:szCs w:val="24"/>
              </w:rPr>
              <w:t>3. Tài sản cố định vô hình</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227</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V.10</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4.343.508.939</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4.411.847.943</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 - Nguyên giá</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228</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4.953.644.981</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4.953.644.981</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 - Giá trị hao mòn luỹ kế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229</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-610.136.042</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-541.797.038</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4"/>
                <w:szCs w:val="24"/>
              </w:rPr>
            </w:pPr>
            <w:r w:rsidRPr="00A923B9">
              <w:rPr>
                <w:rFonts w:ascii="Times New Roman" w:hAnsi="Times New Roman" w:cs="Times New Roman"/>
                <w:b/>
                <w:bCs/>
                <w:color w:val="000000"/>
                <w:sz w:val="24"/>
                <w:szCs w:val="24"/>
              </w:rPr>
              <w:t>4.Chi phí xây dựng cơ bản dở dang</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230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V.11</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4.347.243.027</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7.071.563.562</w:t>
            </w:r>
          </w:p>
        </w:tc>
      </w:tr>
      <w:tr w:rsidR="00A923B9" w:rsidRPr="00A923B9" w:rsidTr="00113DF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III. BẤT ĐỘNG SẢN ĐẦU TƯ</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240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V.12</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0</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 - Nguyên giá</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241</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 - Giá trị hao mòn luỹ kế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242</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r>
      <w:tr w:rsidR="00A923B9" w:rsidRPr="00A923B9" w:rsidTr="00113DF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IV. CÁC KHOẢN ĐẦU TƯ TÀI CHÍNH DÀI HẠN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250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15.000.000.000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15.000.000.000</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1. Đầu tư vào công ty con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251</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15.000.000.000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15.000.000.000</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2. Đầu tư vào công ty liên kết, liên doanh</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252</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3. Đầu tư dài hạn khác</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258</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V.13</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604AAB">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4. Dự phòng giảm giá c</w:t>
            </w:r>
            <w:r w:rsidR="00604AAB">
              <w:rPr>
                <w:rFonts w:ascii="Times New Roman" w:hAnsi="Times New Roman" w:cs="Times New Roman"/>
                <w:color w:val="000000"/>
                <w:sz w:val="24"/>
                <w:szCs w:val="24"/>
              </w:rPr>
              <w:t>.</w:t>
            </w:r>
            <w:r w:rsidRPr="00A923B9">
              <w:rPr>
                <w:rFonts w:ascii="Times New Roman" w:hAnsi="Times New Roman" w:cs="Times New Roman"/>
                <w:color w:val="000000"/>
                <w:sz w:val="24"/>
                <w:szCs w:val="24"/>
              </w:rPr>
              <w:t>khoán đầu tư dài hạn(*)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259</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V. TÀI SẢN DÀI HẠN KHÁC</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260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1.339.852.224</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1.538.109.165</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1. Chi phí trả trước dài hạn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261</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V.14</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1.339.852.224</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1.538.109.165</w:t>
            </w: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2. Tài sản thuế thu nhập hoãn lại</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262</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V.21</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604AA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3. Tài sản dài hạn khác</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268</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604AAB">
        <w:trPr>
          <w:trHeight w:hRule="exact" w:val="340"/>
        </w:trPr>
        <w:tc>
          <w:tcPr>
            <w:tcW w:w="2685" w:type="pct"/>
            <w:tcBorders>
              <w:top w:val="dotted"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4"/>
                <w:szCs w:val="24"/>
              </w:rPr>
            </w:pPr>
          </w:p>
        </w:tc>
        <w:tc>
          <w:tcPr>
            <w:tcW w:w="220"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p>
        </w:tc>
        <w:tc>
          <w:tcPr>
            <w:tcW w:w="300"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val="557"/>
        </w:trPr>
        <w:tc>
          <w:tcPr>
            <w:tcW w:w="2685" w:type="pct"/>
            <w:tcBorders>
              <w:top w:val="single" w:sz="6" w:space="0" w:color="auto"/>
              <w:left w:val="single" w:sz="6" w:space="0" w:color="auto"/>
              <w:bottom w:val="single" w:sz="2" w:space="0" w:color="000000"/>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r w:rsidRPr="00A923B9">
              <w:rPr>
                <w:rFonts w:ascii="Times New Roman" w:hAnsi="Times New Roman" w:cs="Times New Roman"/>
                <w:b/>
                <w:bCs/>
                <w:color w:val="000000"/>
                <w:sz w:val="24"/>
                <w:szCs w:val="24"/>
              </w:rPr>
              <w:t xml:space="preserve">     TỔNG CỘNG TÀI SẢN (270 = 100+200)</w:t>
            </w:r>
          </w:p>
        </w:tc>
        <w:tc>
          <w:tcPr>
            <w:tcW w:w="220" w:type="pct"/>
            <w:tcBorders>
              <w:top w:val="single" w:sz="6" w:space="0" w:color="auto"/>
              <w:left w:val="single" w:sz="6" w:space="0" w:color="auto"/>
              <w:bottom w:val="single" w:sz="2" w:space="0" w:color="000000"/>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270</w:t>
            </w:r>
          </w:p>
        </w:tc>
        <w:tc>
          <w:tcPr>
            <w:tcW w:w="300" w:type="pct"/>
            <w:tcBorders>
              <w:top w:val="single" w:sz="6" w:space="0" w:color="auto"/>
              <w:left w:val="single" w:sz="6" w:space="0" w:color="auto"/>
              <w:bottom w:val="single" w:sz="2" w:space="0" w:color="000000"/>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b/>
                <w:bCs/>
                <w:color w:val="000000"/>
                <w:sz w:val="20"/>
                <w:szCs w:val="20"/>
              </w:rPr>
            </w:pPr>
          </w:p>
        </w:tc>
        <w:tc>
          <w:tcPr>
            <w:tcW w:w="913" w:type="pct"/>
            <w:tcBorders>
              <w:top w:val="single" w:sz="6" w:space="0" w:color="auto"/>
              <w:left w:val="single" w:sz="6" w:space="0" w:color="auto"/>
              <w:bottom w:val="single" w:sz="2" w:space="0" w:color="000000"/>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rPr>
            </w:pPr>
            <w:r w:rsidRPr="00604AAB">
              <w:rPr>
                <w:rFonts w:ascii="Times New Roman" w:hAnsi="Times New Roman" w:cs="Times New Roman"/>
                <w:b/>
                <w:bCs/>
                <w:color w:val="000000"/>
              </w:rPr>
              <w:t>314.485.523.557</w:t>
            </w:r>
          </w:p>
        </w:tc>
        <w:tc>
          <w:tcPr>
            <w:tcW w:w="882" w:type="pct"/>
            <w:tcBorders>
              <w:top w:val="single" w:sz="6" w:space="0" w:color="auto"/>
              <w:left w:val="single" w:sz="6" w:space="0" w:color="auto"/>
              <w:bottom w:val="single" w:sz="2" w:space="0" w:color="000000"/>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rPr>
            </w:pPr>
            <w:r w:rsidRPr="00604AAB">
              <w:rPr>
                <w:rFonts w:ascii="Times New Roman" w:hAnsi="Times New Roman" w:cs="Times New Roman"/>
                <w:b/>
                <w:bCs/>
                <w:color w:val="000000"/>
              </w:rPr>
              <w:t>378.329.187.195</w:t>
            </w:r>
          </w:p>
        </w:tc>
      </w:tr>
      <w:tr w:rsidR="00A923B9" w:rsidRPr="00A923B9" w:rsidTr="00113DFB">
        <w:trPr>
          <w:trHeight w:val="413"/>
        </w:trPr>
        <w:tc>
          <w:tcPr>
            <w:tcW w:w="2685" w:type="pct"/>
            <w:tcBorders>
              <w:top w:val="single" w:sz="2" w:space="0" w:color="000000"/>
              <w:bottom w:val="single" w:sz="2" w:space="0" w:color="000000"/>
              <w:right w:val="nil"/>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4"/>
                <w:szCs w:val="24"/>
              </w:rPr>
            </w:pPr>
          </w:p>
        </w:tc>
        <w:tc>
          <w:tcPr>
            <w:tcW w:w="220" w:type="pct"/>
            <w:tcBorders>
              <w:top w:val="single" w:sz="2" w:space="0" w:color="000000"/>
              <w:left w:val="nil"/>
              <w:bottom w:val="single" w:sz="2" w:space="0" w:color="000000"/>
              <w:right w:val="nil"/>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4"/>
                <w:szCs w:val="24"/>
              </w:rPr>
            </w:pPr>
          </w:p>
        </w:tc>
        <w:tc>
          <w:tcPr>
            <w:tcW w:w="300" w:type="pct"/>
            <w:tcBorders>
              <w:top w:val="single" w:sz="2" w:space="0" w:color="000000"/>
              <w:left w:val="nil"/>
              <w:bottom w:val="single" w:sz="2" w:space="0" w:color="000000"/>
              <w:right w:val="nil"/>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4"/>
                <w:szCs w:val="24"/>
              </w:rPr>
            </w:pPr>
          </w:p>
        </w:tc>
        <w:tc>
          <w:tcPr>
            <w:tcW w:w="913" w:type="pct"/>
            <w:tcBorders>
              <w:top w:val="single" w:sz="2" w:space="0" w:color="000000"/>
              <w:left w:val="nil"/>
              <w:bottom w:val="single" w:sz="2" w:space="0" w:color="000000"/>
              <w:right w:val="nil"/>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rPr>
            </w:pPr>
          </w:p>
        </w:tc>
        <w:tc>
          <w:tcPr>
            <w:tcW w:w="882" w:type="pct"/>
            <w:tcBorders>
              <w:top w:val="single" w:sz="2" w:space="0" w:color="000000"/>
              <w:left w:val="nil"/>
              <w:bottom w:val="single" w:sz="2" w:space="0" w:color="000000"/>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rPr>
            </w:pPr>
          </w:p>
        </w:tc>
      </w:tr>
      <w:tr w:rsidR="00A923B9" w:rsidRPr="00604AAB" w:rsidTr="00113DFB">
        <w:trPr>
          <w:trHeight w:hRule="exact" w:val="567"/>
        </w:trPr>
        <w:tc>
          <w:tcPr>
            <w:tcW w:w="2685" w:type="pct"/>
            <w:tcBorders>
              <w:top w:val="single" w:sz="2" w:space="0" w:color="000000"/>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rPr>
            </w:pPr>
            <w:r w:rsidRPr="00604AAB">
              <w:rPr>
                <w:rFonts w:ascii="Times New Roman" w:hAnsi="Times New Roman" w:cs="Times New Roman"/>
                <w:b/>
                <w:bCs/>
                <w:color w:val="000000"/>
              </w:rPr>
              <w:t>NGUỒN VỐN</w:t>
            </w:r>
          </w:p>
        </w:tc>
        <w:tc>
          <w:tcPr>
            <w:tcW w:w="220" w:type="pct"/>
            <w:tcBorders>
              <w:top w:val="single" w:sz="2" w:space="0" w:color="000000"/>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left"/>
              <w:rPr>
                <w:rFonts w:ascii="Times New Roman" w:hAnsi="Times New Roman" w:cs="Times New Roman"/>
                <w:b/>
                <w:bCs/>
                <w:color w:val="000000"/>
                <w:sz w:val="18"/>
                <w:szCs w:val="18"/>
              </w:rPr>
            </w:pPr>
            <w:r w:rsidRPr="00604AAB">
              <w:rPr>
                <w:rFonts w:ascii="Times New Roman" w:hAnsi="Times New Roman" w:cs="Times New Roman"/>
                <w:b/>
                <w:bCs/>
                <w:color w:val="000000"/>
                <w:sz w:val="18"/>
                <w:szCs w:val="18"/>
              </w:rPr>
              <w:t xml:space="preserve"> MÃ</w:t>
            </w:r>
          </w:p>
          <w:p w:rsidR="00A923B9" w:rsidRPr="00604AAB" w:rsidRDefault="00A923B9" w:rsidP="00A923B9">
            <w:pPr>
              <w:autoSpaceDE w:val="0"/>
              <w:autoSpaceDN w:val="0"/>
              <w:adjustRightInd w:val="0"/>
              <w:spacing w:after="0" w:line="240" w:lineRule="auto"/>
              <w:jc w:val="left"/>
              <w:rPr>
                <w:rFonts w:ascii="Times New Roman" w:hAnsi="Times New Roman" w:cs="Times New Roman"/>
                <w:b/>
                <w:bCs/>
                <w:color w:val="000000"/>
                <w:sz w:val="18"/>
                <w:szCs w:val="18"/>
              </w:rPr>
            </w:pPr>
            <w:r w:rsidRPr="00604AAB">
              <w:rPr>
                <w:rFonts w:ascii="Times New Roman" w:hAnsi="Times New Roman" w:cs="Times New Roman"/>
                <w:b/>
                <w:bCs/>
                <w:color w:val="000000"/>
                <w:sz w:val="18"/>
                <w:szCs w:val="18"/>
              </w:rPr>
              <w:t xml:space="preserve"> SỐ</w:t>
            </w:r>
          </w:p>
        </w:tc>
        <w:tc>
          <w:tcPr>
            <w:tcW w:w="300" w:type="pct"/>
            <w:tcBorders>
              <w:top w:val="single" w:sz="2" w:space="0" w:color="000000"/>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left"/>
              <w:rPr>
                <w:rFonts w:ascii="Times New Roman" w:hAnsi="Times New Roman" w:cs="Times New Roman"/>
                <w:b/>
                <w:bCs/>
                <w:color w:val="000000"/>
                <w:sz w:val="18"/>
                <w:szCs w:val="18"/>
              </w:rPr>
            </w:pPr>
            <w:r w:rsidRPr="00604AAB">
              <w:rPr>
                <w:rFonts w:ascii="Times New Roman" w:hAnsi="Times New Roman" w:cs="Times New Roman"/>
                <w:b/>
                <w:bCs/>
                <w:color w:val="000000"/>
                <w:sz w:val="18"/>
                <w:szCs w:val="18"/>
              </w:rPr>
              <w:t>TM</w:t>
            </w:r>
          </w:p>
        </w:tc>
        <w:tc>
          <w:tcPr>
            <w:tcW w:w="913" w:type="pct"/>
            <w:tcBorders>
              <w:top w:val="single" w:sz="2" w:space="0" w:color="000000"/>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rPr>
            </w:pPr>
            <w:r w:rsidRPr="00604AAB">
              <w:rPr>
                <w:rFonts w:ascii="Times New Roman" w:hAnsi="Times New Roman" w:cs="Times New Roman"/>
                <w:b/>
                <w:bCs/>
                <w:color w:val="000000"/>
              </w:rPr>
              <w:t xml:space="preserve">SỐ CUỐI KỲ </w:t>
            </w:r>
          </w:p>
        </w:tc>
        <w:tc>
          <w:tcPr>
            <w:tcW w:w="882" w:type="pct"/>
            <w:tcBorders>
              <w:top w:val="single" w:sz="2" w:space="0" w:color="000000"/>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rPr>
            </w:pPr>
            <w:r w:rsidRPr="00604AAB">
              <w:rPr>
                <w:rFonts w:ascii="Times New Roman" w:hAnsi="Times New Roman" w:cs="Times New Roman"/>
                <w:b/>
                <w:bCs/>
                <w:color w:val="000000"/>
              </w:rPr>
              <w:t>SỐ ĐẦU NĂM</w:t>
            </w:r>
          </w:p>
        </w:tc>
      </w:tr>
      <w:tr w:rsidR="00A923B9" w:rsidRPr="00113DFB" w:rsidTr="00113DFB">
        <w:trPr>
          <w:trHeight w:hRule="exact" w:val="284"/>
        </w:trPr>
        <w:tc>
          <w:tcPr>
            <w:tcW w:w="2685" w:type="pct"/>
            <w:tcBorders>
              <w:top w:val="single" w:sz="6" w:space="0" w:color="auto"/>
              <w:left w:val="single" w:sz="6" w:space="0" w:color="auto"/>
              <w:bottom w:val="single" w:sz="6" w:space="0" w:color="auto"/>
              <w:right w:val="single" w:sz="6" w:space="0" w:color="auto"/>
            </w:tcBorders>
            <w:vAlign w:val="center"/>
          </w:tcPr>
          <w:p w:rsidR="00A923B9" w:rsidRPr="00113DFB" w:rsidRDefault="00A923B9" w:rsidP="00A923B9">
            <w:pPr>
              <w:autoSpaceDE w:val="0"/>
              <w:autoSpaceDN w:val="0"/>
              <w:adjustRightInd w:val="0"/>
              <w:spacing w:after="0" w:line="240" w:lineRule="auto"/>
              <w:jc w:val="center"/>
              <w:rPr>
                <w:rFonts w:ascii="Times New Roman" w:hAnsi="Times New Roman" w:cs="Times New Roman"/>
                <w:color w:val="000000"/>
                <w:sz w:val="16"/>
                <w:szCs w:val="16"/>
              </w:rPr>
            </w:pPr>
            <w:r w:rsidRPr="00113DFB">
              <w:rPr>
                <w:rFonts w:ascii="Times New Roman" w:hAnsi="Times New Roman" w:cs="Times New Roman"/>
                <w:color w:val="000000"/>
                <w:sz w:val="16"/>
                <w:szCs w:val="16"/>
              </w:rPr>
              <w:t>1</w:t>
            </w:r>
          </w:p>
        </w:tc>
        <w:tc>
          <w:tcPr>
            <w:tcW w:w="220" w:type="pct"/>
            <w:tcBorders>
              <w:top w:val="single" w:sz="6" w:space="0" w:color="auto"/>
              <w:left w:val="single" w:sz="6" w:space="0" w:color="auto"/>
              <w:bottom w:val="single" w:sz="6" w:space="0" w:color="auto"/>
              <w:right w:val="single" w:sz="6" w:space="0" w:color="auto"/>
            </w:tcBorders>
            <w:vAlign w:val="center"/>
          </w:tcPr>
          <w:p w:rsidR="00A923B9" w:rsidRPr="00113DFB" w:rsidRDefault="00A923B9" w:rsidP="00A923B9">
            <w:pPr>
              <w:autoSpaceDE w:val="0"/>
              <w:autoSpaceDN w:val="0"/>
              <w:adjustRightInd w:val="0"/>
              <w:spacing w:after="0" w:line="240" w:lineRule="auto"/>
              <w:jc w:val="center"/>
              <w:rPr>
                <w:rFonts w:ascii="Times New Roman" w:hAnsi="Times New Roman" w:cs="Times New Roman"/>
                <w:color w:val="000000"/>
                <w:sz w:val="16"/>
                <w:szCs w:val="16"/>
              </w:rPr>
            </w:pPr>
            <w:r w:rsidRPr="00113DFB">
              <w:rPr>
                <w:rFonts w:ascii="Times New Roman" w:hAnsi="Times New Roman" w:cs="Times New Roman"/>
                <w:color w:val="000000"/>
                <w:sz w:val="16"/>
                <w:szCs w:val="16"/>
              </w:rPr>
              <w:t>2</w:t>
            </w:r>
          </w:p>
        </w:tc>
        <w:tc>
          <w:tcPr>
            <w:tcW w:w="300" w:type="pct"/>
            <w:tcBorders>
              <w:top w:val="single" w:sz="6" w:space="0" w:color="auto"/>
              <w:left w:val="single" w:sz="6" w:space="0" w:color="auto"/>
              <w:bottom w:val="single" w:sz="6" w:space="0" w:color="auto"/>
              <w:right w:val="single" w:sz="6" w:space="0" w:color="auto"/>
            </w:tcBorders>
            <w:vAlign w:val="center"/>
          </w:tcPr>
          <w:p w:rsidR="00A923B9" w:rsidRPr="00113DFB" w:rsidRDefault="00A923B9" w:rsidP="00A923B9">
            <w:pPr>
              <w:autoSpaceDE w:val="0"/>
              <w:autoSpaceDN w:val="0"/>
              <w:adjustRightInd w:val="0"/>
              <w:spacing w:after="0" w:line="240" w:lineRule="auto"/>
              <w:jc w:val="center"/>
              <w:rPr>
                <w:rFonts w:ascii="Times New Roman" w:hAnsi="Times New Roman" w:cs="Times New Roman"/>
                <w:color w:val="000000"/>
                <w:sz w:val="16"/>
                <w:szCs w:val="16"/>
              </w:rPr>
            </w:pPr>
            <w:r w:rsidRPr="00113DFB">
              <w:rPr>
                <w:rFonts w:ascii="Times New Roman" w:hAnsi="Times New Roman" w:cs="Times New Roman"/>
                <w:color w:val="000000"/>
                <w:sz w:val="16"/>
                <w:szCs w:val="16"/>
              </w:rPr>
              <w:t>3</w:t>
            </w:r>
          </w:p>
        </w:tc>
        <w:tc>
          <w:tcPr>
            <w:tcW w:w="913" w:type="pct"/>
            <w:tcBorders>
              <w:top w:val="single" w:sz="6" w:space="0" w:color="auto"/>
              <w:left w:val="single" w:sz="6" w:space="0" w:color="auto"/>
              <w:bottom w:val="single" w:sz="6" w:space="0" w:color="auto"/>
              <w:right w:val="single" w:sz="6" w:space="0" w:color="auto"/>
            </w:tcBorders>
            <w:vAlign w:val="center"/>
          </w:tcPr>
          <w:p w:rsidR="00A923B9" w:rsidRPr="00113DFB" w:rsidRDefault="00A923B9" w:rsidP="00A923B9">
            <w:pPr>
              <w:autoSpaceDE w:val="0"/>
              <w:autoSpaceDN w:val="0"/>
              <w:adjustRightInd w:val="0"/>
              <w:spacing w:after="0" w:line="240" w:lineRule="auto"/>
              <w:jc w:val="center"/>
              <w:rPr>
                <w:rFonts w:ascii="Times New Roman" w:hAnsi="Times New Roman" w:cs="Times New Roman"/>
                <w:color w:val="000000"/>
                <w:sz w:val="16"/>
                <w:szCs w:val="16"/>
              </w:rPr>
            </w:pPr>
            <w:r w:rsidRPr="00113DFB">
              <w:rPr>
                <w:rFonts w:ascii="Times New Roman" w:hAnsi="Times New Roman" w:cs="Times New Roman"/>
                <w:color w:val="000000"/>
                <w:sz w:val="16"/>
                <w:szCs w:val="16"/>
              </w:rPr>
              <w:t>4</w:t>
            </w:r>
          </w:p>
        </w:tc>
        <w:tc>
          <w:tcPr>
            <w:tcW w:w="882" w:type="pct"/>
            <w:tcBorders>
              <w:top w:val="single" w:sz="6" w:space="0" w:color="auto"/>
              <w:left w:val="single" w:sz="6" w:space="0" w:color="auto"/>
              <w:bottom w:val="single" w:sz="6" w:space="0" w:color="auto"/>
              <w:right w:val="single" w:sz="6" w:space="0" w:color="auto"/>
            </w:tcBorders>
            <w:vAlign w:val="center"/>
          </w:tcPr>
          <w:p w:rsidR="00A923B9" w:rsidRPr="00113DFB" w:rsidRDefault="00A923B9" w:rsidP="00A923B9">
            <w:pPr>
              <w:autoSpaceDE w:val="0"/>
              <w:autoSpaceDN w:val="0"/>
              <w:adjustRightInd w:val="0"/>
              <w:spacing w:after="0" w:line="240" w:lineRule="auto"/>
              <w:jc w:val="center"/>
              <w:rPr>
                <w:rFonts w:ascii="Times New Roman" w:hAnsi="Times New Roman" w:cs="Times New Roman"/>
                <w:color w:val="000000"/>
                <w:sz w:val="16"/>
                <w:szCs w:val="16"/>
              </w:rPr>
            </w:pPr>
            <w:r w:rsidRPr="00113DFB">
              <w:rPr>
                <w:rFonts w:ascii="Times New Roman" w:hAnsi="Times New Roman" w:cs="Times New Roman"/>
                <w:color w:val="000000"/>
                <w:sz w:val="16"/>
                <w:szCs w:val="16"/>
              </w:rPr>
              <w:t>5</w:t>
            </w:r>
          </w:p>
        </w:tc>
      </w:tr>
      <w:tr w:rsidR="00A923B9" w:rsidRPr="00A923B9" w:rsidTr="00113DFB">
        <w:trPr>
          <w:trHeight w:hRule="exact" w:val="397"/>
        </w:trPr>
        <w:tc>
          <w:tcPr>
            <w:tcW w:w="2685"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A- NỢ PHẢI TRẢ (300 = 310 + 330)</w:t>
            </w:r>
          </w:p>
        </w:tc>
        <w:tc>
          <w:tcPr>
            <w:tcW w:w="220"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300</w:t>
            </w:r>
          </w:p>
        </w:tc>
        <w:tc>
          <w:tcPr>
            <w:tcW w:w="300"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231.665.757.963</w:t>
            </w:r>
          </w:p>
        </w:tc>
        <w:tc>
          <w:tcPr>
            <w:tcW w:w="882"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298.101.144.008</w:t>
            </w:r>
          </w:p>
        </w:tc>
      </w:tr>
      <w:tr w:rsidR="00A923B9" w:rsidRPr="00A923B9" w:rsidTr="00113DF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 xml:space="preserve">I. NỢ NGẮN HẠN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310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229.266.931.600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296.918.739.660</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1. Vay và nợ ngắn hạn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311</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V.15</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107.905.216.979</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82.964.775.558</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2. Phải trả người bán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312</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47.623.846.606</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58.316.019.058</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3. Người mua trả tiền trước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313</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26.915.870.466</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122.607.677.289</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604AAB">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4. Thuế và các khoản nộp ngân sách nhà nước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314</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V.16</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12.902.507.256</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10.734.580.755</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5. Phải trả người lao động</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315</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19.499.916.652</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9.836.317.714</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6. Chi phí phải trả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316</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V.17</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201.835.288</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7. Phải trả nội bộ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317</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11.052.886.642</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7.849.467.042</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604AAB">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8. Phải trả theo tiến độ hợp đồng xây dựng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318</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9. Các khoản phải trả, phải nộp ngắn hạn khác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319</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V.18</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1.764.311.811</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2.592.177.539</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10. Dự phòng phải trả ngắn hạn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320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11. Quỹ khen thưởng, phúc lợi</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323</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1.400.539.900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2.017.724.705</w:t>
            </w:r>
          </w:p>
        </w:tc>
      </w:tr>
      <w:tr w:rsidR="00A923B9" w:rsidRPr="00A923B9" w:rsidTr="00113DF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 xml:space="preserve">II- NỢ DÀI HẠN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330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2.398.826.363</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1.182.404.348</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1. Phải trả dài hạn người bán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331</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2. Phải trả dài hạn nội bộ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332</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V.19</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40"/>
        </w:trPr>
        <w:tc>
          <w:tcPr>
            <w:tcW w:w="2685" w:type="pct"/>
            <w:tcBorders>
              <w:top w:val="dotted"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3. Phải trả dài hạn khác </w:t>
            </w:r>
          </w:p>
        </w:tc>
        <w:tc>
          <w:tcPr>
            <w:tcW w:w="220"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333</w:t>
            </w:r>
          </w:p>
        </w:tc>
        <w:tc>
          <w:tcPr>
            <w:tcW w:w="300"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40"/>
        </w:trPr>
        <w:tc>
          <w:tcPr>
            <w:tcW w:w="2685"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lastRenderedPageBreak/>
              <w:t xml:space="preserve">4. Vay và nợ dài hạn </w:t>
            </w:r>
          </w:p>
        </w:tc>
        <w:tc>
          <w:tcPr>
            <w:tcW w:w="220"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334</w:t>
            </w:r>
          </w:p>
        </w:tc>
        <w:tc>
          <w:tcPr>
            <w:tcW w:w="300"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V.20</w:t>
            </w:r>
          </w:p>
        </w:tc>
        <w:tc>
          <w:tcPr>
            <w:tcW w:w="913"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c>
          <w:tcPr>
            <w:tcW w:w="882" w:type="pct"/>
            <w:tcBorders>
              <w:top w:val="single"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5. Thuế thu nhập hoãn lại phải trả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335</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V.21</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6. Dự phòng trợ cấp mất việc làm</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336</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lef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7. Dự phòng phải trả dài hạn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337</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2.235.190.000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1.182.404.348</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8. Doanh thu chưa thực hiện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338</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163.636.363</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0</w:t>
            </w:r>
          </w:p>
        </w:tc>
      </w:tr>
      <w:tr w:rsidR="00A923B9" w:rsidRPr="00A923B9" w:rsidTr="00113DF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rPr>
            </w:pPr>
            <w:r w:rsidRPr="00A923B9">
              <w:rPr>
                <w:rFonts w:ascii="Times New Roman" w:hAnsi="Times New Roman" w:cs="Times New Roman"/>
                <w:b/>
                <w:bCs/>
                <w:color w:val="000000"/>
              </w:rPr>
              <w:t xml:space="preserve">B- VỐN CHỦ SỞ HỮU  </w:t>
            </w:r>
            <w:r w:rsidRPr="00A923B9">
              <w:rPr>
                <w:rFonts w:ascii="Times New Roman" w:hAnsi="Times New Roman" w:cs="Times New Roman"/>
                <w:color w:val="000000"/>
              </w:rPr>
              <w:t>(400 = 410+430)</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400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82.819.765.594</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80.228.043.187</w:t>
            </w:r>
          </w:p>
        </w:tc>
      </w:tr>
      <w:tr w:rsidR="00A923B9" w:rsidRPr="00A923B9" w:rsidTr="00113DF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 xml:space="preserve">I. VỐN CHỦ SỞ HỮU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410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V.22</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82.819.765.594</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80.228.043.187</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1. Vốn đầu tư của chủ sở hữu</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411</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61.080.780.000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61.080.780.000</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2. Thặng dư vốn cổ phần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412</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989.164.000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989.164.000</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3. Vốn khác của chủ sở hữu</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413</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4. Cổ phiếu quỹ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414</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-23.190.000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-23.190.000</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5. Chênh lệch đánh giá lại tài sản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415</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6. Chênh lệch tỷ giá hối đoái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416</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lef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7. Quỹ Đầu tư phát triển</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417</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6.372.957.934</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6.172.721.739</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8. Quỹ dự phòng tài chính</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418</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3.173.114.305</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2.972.878.110</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9. Quỹ khác thuộc vốn chủ sở hữu</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419</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10. Lợi nhuận chưa phân phối</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420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11.226.939.355</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r w:rsidRPr="00604AAB">
              <w:rPr>
                <w:rFonts w:ascii="Times New Roman" w:hAnsi="Times New Roman" w:cs="Times New Roman"/>
                <w:color w:val="000000"/>
              </w:rPr>
              <w:t>9.035.689.338</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 xml:space="preserve">11. Nguồn vốn đầu tư XDCB </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421</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97"/>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II. NGUỒN KINH PHÍ VÀ QUỸ KHÁC</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430</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0</w:t>
            </w: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0</w:t>
            </w: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2. Nguồn kinh phí</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432</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r w:rsidRPr="00604AAB">
              <w:rPr>
                <w:rFonts w:ascii="Arial" w:hAnsi="Arial" w:cs="Arial"/>
                <w:color w:val="000000"/>
                <w:sz w:val="20"/>
                <w:szCs w:val="20"/>
              </w:rPr>
              <w:t>V.23</w:t>
            </w: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3. Nguồn kinh phí đã hình thành TSCĐ</w:t>
            </w:r>
          </w:p>
        </w:tc>
        <w:tc>
          <w:tcPr>
            <w:tcW w:w="22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604AAB">
              <w:rPr>
                <w:rFonts w:ascii="Times New Roman" w:hAnsi="Times New Roman" w:cs="Times New Roman"/>
                <w:color w:val="000000"/>
                <w:sz w:val="20"/>
                <w:szCs w:val="20"/>
              </w:rPr>
              <w:t>433</w:t>
            </w: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hRule="exact" w:val="340"/>
        </w:trPr>
        <w:tc>
          <w:tcPr>
            <w:tcW w:w="2685" w:type="pct"/>
            <w:tcBorders>
              <w:top w:val="dotted" w:sz="6" w:space="0" w:color="auto"/>
              <w:left w:val="single" w:sz="6" w:space="0" w:color="auto"/>
              <w:bottom w:val="single"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4"/>
                <w:szCs w:val="24"/>
              </w:rPr>
            </w:pPr>
          </w:p>
        </w:tc>
        <w:tc>
          <w:tcPr>
            <w:tcW w:w="220"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p>
        </w:tc>
        <w:tc>
          <w:tcPr>
            <w:tcW w:w="300"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Arial" w:hAnsi="Arial" w:cs="Arial"/>
                <w:color w:val="000000"/>
                <w:sz w:val="20"/>
                <w:szCs w:val="20"/>
              </w:rPr>
            </w:pPr>
          </w:p>
        </w:tc>
        <w:tc>
          <w:tcPr>
            <w:tcW w:w="913"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c>
          <w:tcPr>
            <w:tcW w:w="882" w:type="pct"/>
            <w:tcBorders>
              <w:top w:val="dotted" w:sz="6" w:space="0" w:color="auto"/>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color w:val="000000"/>
              </w:rPr>
            </w:pPr>
          </w:p>
        </w:tc>
      </w:tr>
      <w:tr w:rsidR="00A923B9" w:rsidRPr="00A923B9" w:rsidTr="00113DFB">
        <w:trPr>
          <w:trHeight w:val="567"/>
        </w:trPr>
        <w:tc>
          <w:tcPr>
            <w:tcW w:w="2685" w:type="pct"/>
            <w:tcBorders>
              <w:top w:val="single" w:sz="6" w:space="0" w:color="auto"/>
              <w:left w:val="single" w:sz="6" w:space="0" w:color="auto"/>
              <w:bottom w:val="single" w:sz="2" w:space="0" w:color="000000"/>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TỔNG CỘNG NGUỒN VỐN (440= 300+400)</w:t>
            </w:r>
          </w:p>
        </w:tc>
        <w:tc>
          <w:tcPr>
            <w:tcW w:w="220" w:type="pct"/>
            <w:tcBorders>
              <w:top w:val="single" w:sz="6" w:space="0" w:color="auto"/>
              <w:left w:val="single" w:sz="6" w:space="0" w:color="auto"/>
              <w:bottom w:val="single" w:sz="2" w:space="0" w:color="000000"/>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440</w:t>
            </w:r>
          </w:p>
        </w:tc>
        <w:tc>
          <w:tcPr>
            <w:tcW w:w="300" w:type="pct"/>
            <w:tcBorders>
              <w:top w:val="single" w:sz="6" w:space="0" w:color="auto"/>
              <w:left w:val="single" w:sz="6" w:space="0" w:color="auto"/>
              <w:bottom w:val="single" w:sz="2" w:space="0" w:color="000000"/>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3" w:type="pct"/>
            <w:tcBorders>
              <w:top w:val="single" w:sz="6" w:space="0" w:color="auto"/>
              <w:left w:val="single" w:sz="6" w:space="0" w:color="auto"/>
              <w:bottom w:val="single" w:sz="2" w:space="0" w:color="000000"/>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314.485.523.557</w:t>
            </w:r>
          </w:p>
        </w:tc>
        <w:tc>
          <w:tcPr>
            <w:tcW w:w="882" w:type="pct"/>
            <w:tcBorders>
              <w:top w:val="single" w:sz="6" w:space="0" w:color="auto"/>
              <w:left w:val="single" w:sz="6" w:space="0" w:color="auto"/>
              <w:bottom w:val="single" w:sz="2" w:space="0" w:color="000000"/>
              <w:right w:val="single" w:sz="6" w:space="0" w:color="auto"/>
            </w:tcBorders>
            <w:vAlign w:val="center"/>
          </w:tcPr>
          <w:p w:rsidR="00A923B9" w:rsidRPr="00604AAB" w:rsidRDefault="00A923B9" w:rsidP="00A923B9">
            <w:pPr>
              <w:autoSpaceDE w:val="0"/>
              <w:autoSpaceDN w:val="0"/>
              <w:adjustRightInd w:val="0"/>
              <w:spacing w:after="0" w:line="240" w:lineRule="auto"/>
              <w:jc w:val="right"/>
              <w:rPr>
                <w:rFonts w:ascii="Times New Roman" w:hAnsi="Times New Roman" w:cs="Times New Roman"/>
                <w:b/>
                <w:bCs/>
                <w:color w:val="000000"/>
              </w:rPr>
            </w:pPr>
            <w:r w:rsidRPr="00604AAB">
              <w:rPr>
                <w:rFonts w:ascii="Times New Roman" w:hAnsi="Times New Roman" w:cs="Times New Roman"/>
                <w:b/>
                <w:bCs/>
                <w:color w:val="000000"/>
              </w:rPr>
              <w:t>378.329.187.195</w:t>
            </w:r>
          </w:p>
        </w:tc>
      </w:tr>
      <w:tr w:rsidR="00604AAB" w:rsidRPr="00A923B9" w:rsidTr="00113DFB">
        <w:trPr>
          <w:trHeight w:hRule="exact" w:val="794"/>
        </w:trPr>
        <w:tc>
          <w:tcPr>
            <w:tcW w:w="5000" w:type="pct"/>
            <w:gridSpan w:val="5"/>
            <w:tcBorders>
              <w:top w:val="single" w:sz="2" w:space="0" w:color="000000"/>
              <w:bottom w:val="single" w:sz="2" w:space="0" w:color="000000"/>
            </w:tcBorders>
            <w:vAlign w:val="center"/>
          </w:tcPr>
          <w:p w:rsidR="00604AAB" w:rsidRPr="00604AAB" w:rsidRDefault="00604AA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CÁC CHỈ TIÊU NGOÀI BẢNG CÂN ĐỐI KẾ TOÁN</w:t>
            </w:r>
          </w:p>
        </w:tc>
      </w:tr>
      <w:tr w:rsidR="00A923B9" w:rsidRPr="00A923B9" w:rsidTr="00113DFB">
        <w:trPr>
          <w:trHeight w:hRule="exact" w:val="567"/>
        </w:trPr>
        <w:tc>
          <w:tcPr>
            <w:tcW w:w="2685" w:type="pct"/>
            <w:tcBorders>
              <w:top w:val="single" w:sz="2" w:space="0" w:color="000000"/>
              <w:left w:val="single" w:sz="6" w:space="0" w:color="auto"/>
              <w:bottom w:val="single" w:sz="6" w:space="0" w:color="auto"/>
              <w:right w:val="nil"/>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CHỈ TIÊU</w:t>
            </w:r>
          </w:p>
        </w:tc>
        <w:tc>
          <w:tcPr>
            <w:tcW w:w="220" w:type="pct"/>
            <w:tcBorders>
              <w:top w:val="single" w:sz="2" w:space="0" w:color="000000"/>
              <w:left w:val="nil"/>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0" w:type="pct"/>
            <w:tcBorders>
              <w:top w:val="single" w:sz="2" w:space="0" w:color="000000"/>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TM</w:t>
            </w:r>
          </w:p>
        </w:tc>
        <w:tc>
          <w:tcPr>
            <w:tcW w:w="913" w:type="pct"/>
            <w:tcBorders>
              <w:top w:val="single" w:sz="2" w:space="0" w:color="000000"/>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SỐ CUỐI KỲ</w:t>
            </w:r>
          </w:p>
        </w:tc>
        <w:tc>
          <w:tcPr>
            <w:tcW w:w="882" w:type="pct"/>
            <w:tcBorders>
              <w:top w:val="single" w:sz="2" w:space="0" w:color="000000"/>
              <w:left w:val="single" w:sz="6" w:space="0" w:color="auto"/>
              <w:bottom w:val="single" w:sz="6" w:space="0" w:color="auto"/>
              <w:right w:val="single" w:sz="6" w:space="0" w:color="auto"/>
            </w:tcBorders>
            <w:vAlign w:val="center"/>
          </w:tcPr>
          <w:p w:rsidR="00A923B9" w:rsidRPr="00604AAB" w:rsidRDefault="00A923B9"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04AAB">
              <w:rPr>
                <w:rFonts w:ascii="Times New Roman" w:hAnsi="Times New Roman" w:cs="Times New Roman"/>
                <w:b/>
                <w:bCs/>
                <w:color w:val="000000"/>
                <w:sz w:val="20"/>
                <w:szCs w:val="20"/>
              </w:rPr>
              <w:t>SỐ ĐẦU NĂM</w:t>
            </w:r>
          </w:p>
        </w:tc>
      </w:tr>
      <w:tr w:rsidR="00A923B9" w:rsidRPr="00A923B9" w:rsidTr="00113DFB">
        <w:trPr>
          <w:trHeight w:hRule="exact" w:val="340"/>
        </w:trPr>
        <w:tc>
          <w:tcPr>
            <w:tcW w:w="2685" w:type="pct"/>
            <w:tcBorders>
              <w:top w:val="single" w:sz="6" w:space="0" w:color="auto"/>
              <w:left w:val="single" w:sz="6" w:space="0" w:color="auto"/>
              <w:bottom w:val="dotted" w:sz="6" w:space="0" w:color="auto"/>
              <w:right w:val="nil"/>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1. Tài sản thuê ngoài</w:t>
            </w:r>
          </w:p>
        </w:tc>
        <w:tc>
          <w:tcPr>
            <w:tcW w:w="220" w:type="pct"/>
            <w:tcBorders>
              <w:top w:val="single" w:sz="6" w:space="0" w:color="auto"/>
              <w:left w:val="nil"/>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p>
        </w:tc>
        <w:tc>
          <w:tcPr>
            <w:tcW w:w="300"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0"/>
                <w:szCs w:val="20"/>
              </w:rPr>
            </w:pPr>
            <w:r w:rsidRPr="00A923B9">
              <w:rPr>
                <w:rFonts w:ascii="Times New Roman" w:hAnsi="Times New Roman" w:cs="Times New Roman"/>
                <w:color w:val="000000"/>
                <w:sz w:val="20"/>
                <w:szCs w:val="20"/>
              </w:rPr>
              <w:t>V.24</w:t>
            </w:r>
          </w:p>
        </w:tc>
        <w:tc>
          <w:tcPr>
            <w:tcW w:w="913"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82" w:type="pct"/>
            <w:tcBorders>
              <w:top w:val="single"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113DFB" w:rsidRPr="00A923B9" w:rsidTr="00113DFB">
        <w:trPr>
          <w:trHeight w:hRule="exact" w:val="340"/>
        </w:trPr>
        <w:tc>
          <w:tcPr>
            <w:tcW w:w="2905" w:type="pct"/>
            <w:gridSpan w:val="2"/>
            <w:tcBorders>
              <w:top w:val="dotted" w:sz="6" w:space="0" w:color="auto"/>
              <w:left w:val="single" w:sz="6" w:space="0" w:color="auto"/>
              <w:bottom w:val="dotted" w:sz="6" w:space="0" w:color="auto"/>
              <w:right w:val="single" w:sz="6" w:space="0" w:color="auto"/>
            </w:tcBorders>
            <w:vAlign w:val="center"/>
          </w:tcPr>
          <w:p w:rsidR="00113DFB" w:rsidRPr="00A923B9" w:rsidRDefault="00113DFB"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2. Vật tư, hàng hoá nhận giữ hộ, nhận gia công</w:t>
            </w:r>
          </w:p>
        </w:tc>
        <w:tc>
          <w:tcPr>
            <w:tcW w:w="300" w:type="pct"/>
            <w:tcBorders>
              <w:top w:val="dotted" w:sz="6" w:space="0" w:color="auto"/>
              <w:left w:val="single" w:sz="6" w:space="0" w:color="auto"/>
              <w:bottom w:val="dotted" w:sz="6" w:space="0" w:color="auto"/>
              <w:right w:val="single" w:sz="6" w:space="0" w:color="auto"/>
            </w:tcBorders>
            <w:vAlign w:val="center"/>
          </w:tcPr>
          <w:p w:rsidR="00113DFB" w:rsidRPr="00A923B9" w:rsidRDefault="00113DFB" w:rsidP="00A923B9">
            <w:pPr>
              <w:autoSpaceDE w:val="0"/>
              <w:autoSpaceDN w:val="0"/>
              <w:adjustRightInd w:val="0"/>
              <w:spacing w:after="0" w:line="240" w:lineRule="auto"/>
              <w:jc w:val="left"/>
              <w:rPr>
                <w:rFonts w:ascii="Times New Roman" w:hAnsi="Times New Roman" w:cs="Times New Roman"/>
                <w:color w:val="000000"/>
                <w:sz w:val="24"/>
                <w:szCs w:val="24"/>
              </w:rPr>
            </w:pPr>
          </w:p>
        </w:tc>
        <w:tc>
          <w:tcPr>
            <w:tcW w:w="913" w:type="pct"/>
            <w:tcBorders>
              <w:top w:val="dotted" w:sz="6" w:space="0" w:color="auto"/>
              <w:left w:val="single" w:sz="6" w:space="0" w:color="auto"/>
              <w:bottom w:val="dotted" w:sz="6" w:space="0" w:color="auto"/>
              <w:right w:val="single" w:sz="6" w:space="0" w:color="auto"/>
            </w:tcBorders>
            <w:vAlign w:val="center"/>
          </w:tcPr>
          <w:p w:rsidR="00113DFB" w:rsidRPr="00A923B9" w:rsidRDefault="00113DFB"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82" w:type="pct"/>
            <w:tcBorders>
              <w:top w:val="dotted" w:sz="6" w:space="0" w:color="auto"/>
              <w:left w:val="single" w:sz="6" w:space="0" w:color="auto"/>
              <w:bottom w:val="dotted" w:sz="6" w:space="0" w:color="auto"/>
              <w:right w:val="single" w:sz="6" w:space="0" w:color="auto"/>
            </w:tcBorders>
            <w:vAlign w:val="center"/>
          </w:tcPr>
          <w:p w:rsidR="00113DFB" w:rsidRPr="00A923B9" w:rsidRDefault="00113DFB"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113DFB" w:rsidRPr="00A923B9" w:rsidTr="00113DFB">
        <w:trPr>
          <w:trHeight w:hRule="exact" w:val="340"/>
        </w:trPr>
        <w:tc>
          <w:tcPr>
            <w:tcW w:w="2905" w:type="pct"/>
            <w:gridSpan w:val="2"/>
            <w:tcBorders>
              <w:top w:val="dotted" w:sz="6" w:space="0" w:color="auto"/>
              <w:left w:val="single" w:sz="6" w:space="0" w:color="auto"/>
              <w:bottom w:val="dotted" w:sz="6" w:space="0" w:color="auto"/>
              <w:right w:val="single" w:sz="6" w:space="0" w:color="auto"/>
            </w:tcBorders>
            <w:vAlign w:val="center"/>
          </w:tcPr>
          <w:p w:rsidR="00113DFB" w:rsidRPr="00A923B9" w:rsidRDefault="00113DFB"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3. Hàng hoá nhận bán hộ, nhận ký gửi, ký cược</w:t>
            </w:r>
          </w:p>
        </w:tc>
        <w:tc>
          <w:tcPr>
            <w:tcW w:w="300" w:type="pct"/>
            <w:tcBorders>
              <w:top w:val="dotted" w:sz="6" w:space="0" w:color="auto"/>
              <w:left w:val="single" w:sz="6" w:space="0" w:color="auto"/>
              <w:bottom w:val="dotted" w:sz="6" w:space="0" w:color="auto"/>
              <w:right w:val="single" w:sz="6" w:space="0" w:color="auto"/>
            </w:tcBorders>
            <w:vAlign w:val="center"/>
          </w:tcPr>
          <w:p w:rsidR="00113DFB" w:rsidRPr="00A923B9" w:rsidRDefault="00113DFB" w:rsidP="00A923B9">
            <w:pPr>
              <w:autoSpaceDE w:val="0"/>
              <w:autoSpaceDN w:val="0"/>
              <w:adjustRightInd w:val="0"/>
              <w:spacing w:after="0" w:line="240" w:lineRule="auto"/>
              <w:jc w:val="left"/>
              <w:rPr>
                <w:rFonts w:ascii="Times New Roman" w:hAnsi="Times New Roman" w:cs="Times New Roman"/>
                <w:color w:val="000000"/>
                <w:sz w:val="24"/>
                <w:szCs w:val="24"/>
              </w:rPr>
            </w:pPr>
          </w:p>
        </w:tc>
        <w:tc>
          <w:tcPr>
            <w:tcW w:w="913" w:type="pct"/>
            <w:tcBorders>
              <w:top w:val="dotted" w:sz="6" w:space="0" w:color="auto"/>
              <w:left w:val="single" w:sz="6" w:space="0" w:color="auto"/>
              <w:bottom w:val="dotted" w:sz="6" w:space="0" w:color="auto"/>
              <w:right w:val="single" w:sz="6" w:space="0" w:color="auto"/>
            </w:tcBorders>
            <w:vAlign w:val="center"/>
          </w:tcPr>
          <w:p w:rsidR="00113DFB" w:rsidRPr="00A923B9" w:rsidRDefault="00113DFB"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82" w:type="pct"/>
            <w:tcBorders>
              <w:top w:val="dotted" w:sz="6" w:space="0" w:color="auto"/>
              <w:left w:val="single" w:sz="6" w:space="0" w:color="auto"/>
              <w:bottom w:val="dotted" w:sz="6" w:space="0" w:color="auto"/>
              <w:right w:val="single" w:sz="6" w:space="0" w:color="auto"/>
            </w:tcBorders>
            <w:vAlign w:val="center"/>
          </w:tcPr>
          <w:p w:rsidR="00113DFB" w:rsidRPr="00A923B9" w:rsidRDefault="00113DFB"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nil"/>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4. Nợ khó đòi đã xử lý</w:t>
            </w:r>
          </w:p>
        </w:tc>
        <w:tc>
          <w:tcPr>
            <w:tcW w:w="220" w:type="pct"/>
            <w:tcBorders>
              <w:top w:val="dotted" w:sz="6" w:space="0" w:color="auto"/>
              <w:left w:val="nil"/>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4"/>
                <w:szCs w:val="24"/>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4"/>
                <w:szCs w:val="24"/>
              </w:rPr>
            </w:pP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nil"/>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5. Ngoại tệ các loại</w:t>
            </w:r>
          </w:p>
        </w:tc>
        <w:tc>
          <w:tcPr>
            <w:tcW w:w="220" w:type="pct"/>
            <w:tcBorders>
              <w:top w:val="dotted" w:sz="6" w:space="0" w:color="auto"/>
              <w:left w:val="nil"/>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923B9" w:rsidRPr="00A923B9" w:rsidTr="00113DFB">
        <w:trPr>
          <w:trHeight w:hRule="exact" w:val="340"/>
        </w:trPr>
        <w:tc>
          <w:tcPr>
            <w:tcW w:w="2685" w:type="pct"/>
            <w:tcBorders>
              <w:top w:val="dotted" w:sz="6" w:space="0" w:color="auto"/>
              <w:left w:val="single" w:sz="6" w:space="0" w:color="auto"/>
              <w:bottom w:val="dotted" w:sz="6" w:space="0" w:color="auto"/>
              <w:right w:val="nil"/>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6. Ngoại tệ các loại</w:t>
            </w:r>
          </w:p>
        </w:tc>
        <w:tc>
          <w:tcPr>
            <w:tcW w:w="220" w:type="pct"/>
            <w:tcBorders>
              <w:top w:val="dotted" w:sz="6" w:space="0" w:color="auto"/>
              <w:left w:val="nil"/>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p>
        </w:tc>
        <w:tc>
          <w:tcPr>
            <w:tcW w:w="300"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13"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82" w:type="pct"/>
            <w:tcBorders>
              <w:top w:val="dotted" w:sz="6" w:space="0" w:color="auto"/>
              <w:left w:val="single" w:sz="6" w:space="0" w:color="auto"/>
              <w:bottom w:val="dotted" w:sz="6" w:space="0" w:color="auto"/>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923B9" w:rsidRPr="00A923B9" w:rsidTr="00113DFB">
        <w:trPr>
          <w:trHeight w:hRule="exact" w:val="340"/>
        </w:trPr>
        <w:tc>
          <w:tcPr>
            <w:tcW w:w="2685" w:type="pct"/>
            <w:tcBorders>
              <w:top w:val="dotted" w:sz="6" w:space="0" w:color="auto"/>
              <w:left w:val="single" w:sz="6" w:space="0" w:color="auto"/>
              <w:bottom w:val="single" w:sz="2" w:space="0" w:color="000000"/>
              <w:right w:val="nil"/>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r w:rsidRPr="00A923B9">
              <w:rPr>
                <w:rFonts w:ascii="Times New Roman" w:hAnsi="Times New Roman" w:cs="Times New Roman"/>
                <w:color w:val="000000"/>
                <w:sz w:val="24"/>
                <w:szCs w:val="24"/>
              </w:rPr>
              <w:t>7. Dự toán chi sự nghiệp, dự án</w:t>
            </w:r>
          </w:p>
        </w:tc>
        <w:tc>
          <w:tcPr>
            <w:tcW w:w="220" w:type="pct"/>
            <w:tcBorders>
              <w:top w:val="dotted" w:sz="6" w:space="0" w:color="auto"/>
              <w:left w:val="nil"/>
              <w:bottom w:val="single" w:sz="2" w:space="0" w:color="000000"/>
              <w:right w:val="single" w:sz="6" w:space="0" w:color="auto"/>
            </w:tcBorders>
            <w:vAlign w:val="center"/>
          </w:tcPr>
          <w:p w:rsidR="00A923B9" w:rsidRPr="00A923B9" w:rsidRDefault="00A923B9" w:rsidP="00A923B9">
            <w:pPr>
              <w:autoSpaceDE w:val="0"/>
              <w:autoSpaceDN w:val="0"/>
              <w:adjustRightInd w:val="0"/>
              <w:spacing w:after="0" w:line="240" w:lineRule="auto"/>
              <w:jc w:val="left"/>
              <w:rPr>
                <w:rFonts w:ascii="Times New Roman" w:hAnsi="Times New Roman" w:cs="Times New Roman"/>
                <w:color w:val="000000"/>
                <w:sz w:val="24"/>
                <w:szCs w:val="24"/>
              </w:rPr>
            </w:pPr>
          </w:p>
        </w:tc>
        <w:tc>
          <w:tcPr>
            <w:tcW w:w="300" w:type="pct"/>
            <w:tcBorders>
              <w:top w:val="dotted" w:sz="6" w:space="0" w:color="auto"/>
              <w:left w:val="single" w:sz="6" w:space="0" w:color="auto"/>
              <w:bottom w:val="single" w:sz="2" w:space="0" w:color="000000"/>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13" w:type="pct"/>
            <w:tcBorders>
              <w:top w:val="dotted" w:sz="6" w:space="0" w:color="auto"/>
              <w:left w:val="single" w:sz="6" w:space="0" w:color="auto"/>
              <w:bottom w:val="single" w:sz="2" w:space="0" w:color="000000"/>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82" w:type="pct"/>
            <w:tcBorders>
              <w:top w:val="dotted" w:sz="6" w:space="0" w:color="auto"/>
              <w:left w:val="single" w:sz="6" w:space="0" w:color="auto"/>
              <w:bottom w:val="single" w:sz="2" w:space="0" w:color="000000"/>
              <w:right w:val="single" w:sz="6" w:space="0" w:color="auto"/>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923B9" w:rsidRPr="00A923B9" w:rsidTr="00113DFB">
        <w:trPr>
          <w:trHeight w:val="286"/>
        </w:trPr>
        <w:tc>
          <w:tcPr>
            <w:tcW w:w="2685" w:type="pct"/>
            <w:tcBorders>
              <w:top w:val="single" w:sz="2" w:space="0" w:color="000000"/>
              <w:right w:val="nil"/>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4"/>
                <w:szCs w:val="24"/>
              </w:rPr>
            </w:pPr>
          </w:p>
        </w:tc>
        <w:tc>
          <w:tcPr>
            <w:tcW w:w="220" w:type="pct"/>
            <w:tcBorders>
              <w:top w:val="single" w:sz="2" w:space="0" w:color="000000"/>
              <w:left w:val="nil"/>
              <w:right w:val="nil"/>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4"/>
                <w:szCs w:val="24"/>
              </w:rPr>
            </w:pPr>
          </w:p>
        </w:tc>
        <w:tc>
          <w:tcPr>
            <w:tcW w:w="300" w:type="pct"/>
            <w:tcBorders>
              <w:top w:val="single" w:sz="2" w:space="0" w:color="000000"/>
              <w:left w:val="nil"/>
              <w:right w:val="nil"/>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4"/>
                <w:szCs w:val="24"/>
              </w:rPr>
            </w:pPr>
          </w:p>
        </w:tc>
        <w:tc>
          <w:tcPr>
            <w:tcW w:w="913" w:type="pct"/>
            <w:tcBorders>
              <w:top w:val="single" w:sz="2" w:space="0" w:color="000000"/>
              <w:left w:val="nil"/>
              <w:right w:val="nil"/>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4"/>
                <w:szCs w:val="24"/>
              </w:rPr>
            </w:pPr>
          </w:p>
        </w:tc>
        <w:tc>
          <w:tcPr>
            <w:tcW w:w="882" w:type="pct"/>
            <w:tcBorders>
              <w:top w:val="single" w:sz="2" w:space="0" w:color="000000"/>
              <w:left w:val="nil"/>
            </w:tcBorders>
            <w:vAlign w:val="center"/>
          </w:tcPr>
          <w:p w:rsidR="00A923B9" w:rsidRPr="00A923B9" w:rsidRDefault="00A923B9" w:rsidP="00A923B9">
            <w:pPr>
              <w:autoSpaceDE w:val="0"/>
              <w:autoSpaceDN w:val="0"/>
              <w:adjustRightInd w:val="0"/>
              <w:spacing w:after="0" w:line="240" w:lineRule="auto"/>
              <w:jc w:val="center"/>
              <w:rPr>
                <w:rFonts w:ascii="Times New Roman" w:hAnsi="Times New Roman" w:cs="Times New Roman"/>
                <w:color w:val="000000"/>
                <w:sz w:val="24"/>
                <w:szCs w:val="24"/>
              </w:rPr>
            </w:pPr>
          </w:p>
        </w:tc>
      </w:tr>
      <w:tr w:rsidR="00A923B9" w:rsidRPr="00A923B9" w:rsidTr="00113DFB">
        <w:trPr>
          <w:trHeight w:val="271"/>
        </w:trPr>
        <w:tc>
          <w:tcPr>
            <w:tcW w:w="2685" w:type="pct"/>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4"/>
                <w:szCs w:val="24"/>
              </w:rPr>
            </w:pPr>
          </w:p>
        </w:tc>
        <w:tc>
          <w:tcPr>
            <w:tcW w:w="2315" w:type="pct"/>
            <w:gridSpan w:val="4"/>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b/>
                <w:bCs/>
                <w:color w:val="000000"/>
                <w:sz w:val="24"/>
                <w:szCs w:val="24"/>
              </w:rPr>
            </w:pPr>
            <w:r w:rsidRPr="00A923B9">
              <w:rPr>
                <w:rFonts w:ascii="Times New Roman" w:hAnsi="Times New Roman" w:cs="Times New Roman"/>
                <w:b/>
                <w:bCs/>
                <w:color w:val="000000"/>
                <w:sz w:val="24"/>
                <w:szCs w:val="24"/>
              </w:rPr>
              <w:t>Đông anh, ngày 25 tháng 01năm 2014</w:t>
            </w:r>
          </w:p>
        </w:tc>
      </w:tr>
      <w:tr w:rsidR="00604AAB" w:rsidRPr="00A923B9" w:rsidTr="00113DFB">
        <w:trPr>
          <w:trHeight w:val="300"/>
        </w:trPr>
        <w:tc>
          <w:tcPr>
            <w:tcW w:w="3205" w:type="pct"/>
            <w:gridSpan w:val="3"/>
            <w:vAlign w:val="center"/>
          </w:tcPr>
          <w:p w:rsidR="00604AAB" w:rsidRPr="00A923B9" w:rsidRDefault="00604AAB" w:rsidP="00113DFB">
            <w:pPr>
              <w:autoSpaceDE w:val="0"/>
              <w:autoSpaceDN w:val="0"/>
              <w:adjustRightInd w:val="0"/>
              <w:spacing w:before="120"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NGƯỜI LẬP BIỂU                               KẾ TOÁN TRƯỞNG</w:t>
            </w:r>
          </w:p>
        </w:tc>
        <w:tc>
          <w:tcPr>
            <w:tcW w:w="1795" w:type="pct"/>
            <w:gridSpan w:val="2"/>
            <w:vAlign w:val="center"/>
          </w:tcPr>
          <w:p w:rsidR="00604AAB" w:rsidRPr="00A923B9" w:rsidRDefault="00604AAB" w:rsidP="00113DFB">
            <w:pPr>
              <w:autoSpaceDE w:val="0"/>
              <w:autoSpaceDN w:val="0"/>
              <w:adjustRightInd w:val="0"/>
              <w:spacing w:before="120" w:after="0" w:line="240" w:lineRule="auto"/>
              <w:jc w:val="center"/>
              <w:rPr>
                <w:rFonts w:ascii="Times New Roman" w:hAnsi="Times New Roman" w:cs="Times New Roman"/>
                <w:b/>
                <w:bCs/>
                <w:color w:val="000000"/>
                <w:sz w:val="20"/>
                <w:szCs w:val="20"/>
              </w:rPr>
            </w:pPr>
            <w:r w:rsidRPr="00A923B9">
              <w:rPr>
                <w:rFonts w:ascii="Times New Roman" w:hAnsi="Times New Roman" w:cs="Times New Roman"/>
                <w:b/>
                <w:bCs/>
                <w:color w:val="000000"/>
                <w:sz w:val="20"/>
                <w:szCs w:val="20"/>
              </w:rPr>
              <w:t xml:space="preserve">TỔNG GIÁM ĐỐC </w:t>
            </w:r>
          </w:p>
        </w:tc>
      </w:tr>
      <w:tr w:rsidR="00A923B9" w:rsidRPr="00A923B9" w:rsidTr="00113DFB">
        <w:trPr>
          <w:trHeight w:val="286"/>
        </w:trPr>
        <w:tc>
          <w:tcPr>
            <w:tcW w:w="2685" w:type="pct"/>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4"/>
                <w:szCs w:val="24"/>
              </w:rPr>
            </w:pPr>
          </w:p>
        </w:tc>
        <w:tc>
          <w:tcPr>
            <w:tcW w:w="220" w:type="pct"/>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4"/>
                <w:szCs w:val="24"/>
              </w:rPr>
            </w:pPr>
          </w:p>
        </w:tc>
        <w:tc>
          <w:tcPr>
            <w:tcW w:w="300" w:type="pct"/>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4"/>
                <w:szCs w:val="24"/>
              </w:rPr>
            </w:pPr>
          </w:p>
        </w:tc>
        <w:tc>
          <w:tcPr>
            <w:tcW w:w="913" w:type="pct"/>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4"/>
                <w:szCs w:val="24"/>
              </w:rPr>
            </w:pPr>
          </w:p>
        </w:tc>
        <w:tc>
          <w:tcPr>
            <w:tcW w:w="882" w:type="pct"/>
            <w:vAlign w:val="center"/>
          </w:tcPr>
          <w:p w:rsidR="00A923B9" w:rsidRPr="00A923B9" w:rsidRDefault="00A923B9" w:rsidP="00A923B9">
            <w:pPr>
              <w:autoSpaceDE w:val="0"/>
              <w:autoSpaceDN w:val="0"/>
              <w:adjustRightInd w:val="0"/>
              <w:spacing w:after="0" w:line="240" w:lineRule="auto"/>
              <w:jc w:val="right"/>
              <w:rPr>
                <w:rFonts w:ascii="Times New Roman" w:hAnsi="Times New Roman" w:cs="Times New Roman"/>
                <w:color w:val="000000"/>
                <w:sz w:val="24"/>
                <w:szCs w:val="24"/>
              </w:rPr>
            </w:pPr>
          </w:p>
        </w:tc>
      </w:tr>
    </w:tbl>
    <w:p w:rsidR="00E72639" w:rsidRDefault="00E72639"/>
    <w:p w:rsidR="00725075" w:rsidRDefault="00725075">
      <w:pPr>
        <w:sectPr w:rsidR="00725075" w:rsidSect="00A923B9">
          <w:pgSz w:w="11907" w:h="16840" w:code="9"/>
          <w:pgMar w:top="851" w:right="1021" w:bottom="567" w:left="1418" w:header="567" w:footer="567" w:gutter="0"/>
          <w:cols w:space="720"/>
          <w:docGrid w:linePitch="381"/>
        </w:sectPr>
      </w:pPr>
    </w:p>
    <w:tbl>
      <w:tblPr>
        <w:tblW w:w="5000" w:type="pct"/>
        <w:tblCellMar>
          <w:left w:w="30" w:type="dxa"/>
          <w:right w:w="30" w:type="dxa"/>
        </w:tblCellMar>
        <w:tblLook w:val="0000"/>
      </w:tblPr>
      <w:tblGrid>
        <w:gridCol w:w="6410"/>
        <w:gridCol w:w="690"/>
        <w:gridCol w:w="423"/>
        <w:gridCol w:w="307"/>
        <w:gridCol w:w="359"/>
        <w:gridCol w:w="1480"/>
        <w:gridCol w:w="277"/>
        <w:gridCol w:w="1568"/>
        <w:gridCol w:w="1842"/>
        <w:gridCol w:w="1842"/>
      </w:tblGrid>
      <w:tr w:rsidR="003176E9" w:rsidRPr="003176E9" w:rsidTr="003176E9">
        <w:trPr>
          <w:trHeight w:val="300"/>
        </w:trPr>
        <w:tc>
          <w:tcPr>
            <w:tcW w:w="2336" w:type="pct"/>
            <w:gridSpan w:val="2"/>
          </w:tcPr>
          <w:p w:rsidR="003176E9" w:rsidRPr="003176E9" w:rsidRDefault="003176E9" w:rsidP="003176E9">
            <w:pPr>
              <w:autoSpaceDE w:val="0"/>
              <w:autoSpaceDN w:val="0"/>
              <w:adjustRightInd w:val="0"/>
              <w:spacing w:after="0" w:line="240" w:lineRule="auto"/>
              <w:jc w:val="left"/>
              <w:rPr>
                <w:rFonts w:ascii="Times New Roman" w:hAnsi="Times New Roman" w:cs="Times New Roman"/>
                <w:color w:val="000000"/>
                <w:sz w:val="20"/>
                <w:szCs w:val="20"/>
              </w:rPr>
            </w:pPr>
            <w:r w:rsidRPr="003176E9">
              <w:rPr>
                <w:rFonts w:ascii="Times New Roman" w:hAnsi="Times New Roman" w:cs="Times New Roman"/>
                <w:color w:val="000000"/>
                <w:sz w:val="20"/>
                <w:szCs w:val="20"/>
              </w:rPr>
              <w:lastRenderedPageBreak/>
              <w:t xml:space="preserve"> </w:t>
            </w:r>
            <w:r>
              <w:rPr>
                <w:rFonts w:ascii="Times New Roman" w:hAnsi="Times New Roman" w:cs="Times New Roman"/>
                <w:color w:val="000000"/>
                <w:sz w:val="20"/>
                <w:szCs w:val="20"/>
              </w:rPr>
              <w:t xml:space="preserve"> </w:t>
            </w:r>
            <w:r w:rsidRPr="003176E9">
              <w:rPr>
                <w:rFonts w:ascii="Times New Roman" w:hAnsi="Times New Roman" w:cs="Times New Roman"/>
                <w:color w:val="000000"/>
                <w:sz w:val="20"/>
                <w:szCs w:val="20"/>
              </w:rPr>
              <w:t>CÔNG TY CỔ PHẦN CÔNG TRÌNH 6</w:t>
            </w:r>
          </w:p>
        </w:tc>
        <w:tc>
          <w:tcPr>
            <w:tcW w:w="139" w:type="pct"/>
          </w:tcPr>
          <w:p w:rsidR="003176E9" w:rsidRPr="003176E9" w:rsidRDefault="003176E9" w:rsidP="003176E9">
            <w:pPr>
              <w:autoSpaceDE w:val="0"/>
              <w:autoSpaceDN w:val="0"/>
              <w:adjustRightInd w:val="0"/>
              <w:spacing w:after="0" w:line="240" w:lineRule="auto"/>
              <w:jc w:val="left"/>
              <w:rPr>
                <w:rFonts w:ascii="Times New Roman" w:hAnsi="Times New Roman" w:cs="Times New Roman"/>
                <w:color w:val="000000"/>
                <w:sz w:val="20"/>
                <w:szCs w:val="20"/>
              </w:rPr>
            </w:pPr>
          </w:p>
        </w:tc>
        <w:tc>
          <w:tcPr>
            <w:tcW w:w="219" w:type="pct"/>
            <w:gridSpan w:val="2"/>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78" w:type="pct"/>
            <w:gridSpan w:val="2"/>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28" w:type="pct"/>
            <w:gridSpan w:val="3"/>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24"/>
                <w:szCs w:val="24"/>
              </w:rPr>
            </w:pPr>
            <w:r w:rsidRPr="003176E9">
              <w:rPr>
                <w:rFonts w:ascii="Times New Roman" w:hAnsi="Times New Roman" w:cs="Times New Roman"/>
                <w:b/>
                <w:bCs/>
                <w:color w:val="000000"/>
                <w:sz w:val="24"/>
                <w:szCs w:val="24"/>
              </w:rPr>
              <w:t>Mẫu số B 02a - DN</w:t>
            </w:r>
          </w:p>
        </w:tc>
      </w:tr>
      <w:tr w:rsidR="003176E9" w:rsidRPr="003176E9" w:rsidTr="003176E9">
        <w:trPr>
          <w:trHeight w:val="300"/>
        </w:trPr>
        <w:tc>
          <w:tcPr>
            <w:tcW w:w="2336" w:type="pct"/>
            <w:gridSpan w:val="2"/>
          </w:tcPr>
          <w:p w:rsidR="003176E9" w:rsidRPr="003176E9" w:rsidRDefault="003176E9" w:rsidP="003176E9">
            <w:pPr>
              <w:autoSpaceDE w:val="0"/>
              <w:autoSpaceDN w:val="0"/>
              <w:adjustRightInd w:val="0"/>
              <w:spacing w:after="0" w:line="240" w:lineRule="auto"/>
              <w:jc w:val="left"/>
              <w:rPr>
                <w:rFonts w:ascii="Times New Roman" w:hAnsi="Times New Roman" w:cs="Times New Roman"/>
                <w:color w:val="000000"/>
                <w:sz w:val="20"/>
                <w:szCs w:val="20"/>
              </w:rPr>
            </w:pPr>
            <w:r w:rsidRPr="003176E9">
              <w:rPr>
                <w:rFonts w:ascii="Times New Roman" w:hAnsi="Times New Roman" w:cs="Times New Roman"/>
                <w:color w:val="000000"/>
                <w:sz w:val="20"/>
                <w:szCs w:val="20"/>
              </w:rPr>
              <w:t xml:space="preserve">TỔ </w:t>
            </w:r>
            <w:r w:rsidRPr="003176E9">
              <w:rPr>
                <w:rFonts w:ascii="Times New Roman" w:hAnsi="Times New Roman" w:cs="Times New Roman"/>
                <w:color w:val="000000"/>
                <w:sz w:val="20"/>
                <w:szCs w:val="20"/>
                <w:u w:val="single"/>
              </w:rPr>
              <w:t xml:space="preserve">36-THỊ TRẤN ĐÔNG ANH- </w:t>
            </w:r>
            <w:r w:rsidRPr="003176E9">
              <w:rPr>
                <w:rFonts w:ascii="Times New Roman" w:hAnsi="Times New Roman" w:cs="Times New Roman"/>
                <w:color w:val="000000"/>
                <w:sz w:val="20"/>
                <w:szCs w:val="20"/>
              </w:rPr>
              <w:t>HÀ NỘI</w:t>
            </w:r>
          </w:p>
        </w:tc>
        <w:tc>
          <w:tcPr>
            <w:tcW w:w="139" w:type="pct"/>
          </w:tcPr>
          <w:p w:rsidR="003176E9" w:rsidRPr="003176E9" w:rsidRDefault="003176E9" w:rsidP="003176E9">
            <w:pPr>
              <w:autoSpaceDE w:val="0"/>
              <w:autoSpaceDN w:val="0"/>
              <w:adjustRightInd w:val="0"/>
              <w:spacing w:after="0" w:line="240" w:lineRule="auto"/>
              <w:jc w:val="left"/>
              <w:rPr>
                <w:rFonts w:ascii="Times New Roman" w:hAnsi="Times New Roman" w:cs="Times New Roman"/>
                <w:color w:val="000000"/>
                <w:sz w:val="20"/>
                <w:szCs w:val="20"/>
              </w:rPr>
            </w:pPr>
          </w:p>
        </w:tc>
        <w:tc>
          <w:tcPr>
            <w:tcW w:w="219" w:type="pct"/>
            <w:gridSpan w:val="2"/>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8" w:type="pct"/>
            <w:gridSpan w:val="2"/>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28" w:type="pct"/>
            <w:gridSpan w:val="3"/>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20"/>
                <w:szCs w:val="20"/>
              </w:rPr>
            </w:pPr>
            <w:r w:rsidRPr="003176E9">
              <w:rPr>
                <w:rFonts w:ascii="Times New Roman" w:hAnsi="Times New Roman" w:cs="Times New Roman"/>
                <w:b/>
                <w:bCs/>
                <w:color w:val="000000"/>
                <w:sz w:val="20"/>
                <w:szCs w:val="20"/>
              </w:rPr>
              <w:t>(Ban hành theo QĐ số 15/2006/QĐ-BTC</w:t>
            </w:r>
          </w:p>
        </w:tc>
      </w:tr>
      <w:tr w:rsidR="003176E9" w:rsidRPr="003176E9" w:rsidTr="003176E9">
        <w:trPr>
          <w:trHeight w:val="300"/>
        </w:trPr>
        <w:tc>
          <w:tcPr>
            <w:tcW w:w="2336" w:type="pct"/>
            <w:gridSpan w:val="2"/>
          </w:tcPr>
          <w:p w:rsidR="003176E9" w:rsidRPr="003176E9" w:rsidRDefault="003176E9" w:rsidP="003176E9">
            <w:pPr>
              <w:autoSpaceDE w:val="0"/>
              <w:autoSpaceDN w:val="0"/>
              <w:adjustRightInd w:val="0"/>
              <w:spacing w:after="0" w:line="240" w:lineRule="auto"/>
              <w:jc w:val="left"/>
              <w:rPr>
                <w:rFonts w:ascii="Times New Roman" w:hAnsi="Times New Roman" w:cs="Times New Roman"/>
                <w:color w:val="000000"/>
                <w:sz w:val="20"/>
                <w:szCs w:val="20"/>
              </w:rPr>
            </w:pPr>
          </w:p>
        </w:tc>
        <w:tc>
          <w:tcPr>
            <w:tcW w:w="139" w:type="pct"/>
          </w:tcPr>
          <w:p w:rsidR="003176E9" w:rsidRPr="003176E9" w:rsidRDefault="003176E9" w:rsidP="003176E9">
            <w:pPr>
              <w:autoSpaceDE w:val="0"/>
              <w:autoSpaceDN w:val="0"/>
              <w:adjustRightInd w:val="0"/>
              <w:spacing w:after="0" w:line="240" w:lineRule="auto"/>
              <w:jc w:val="left"/>
              <w:rPr>
                <w:rFonts w:ascii="Times New Roman" w:hAnsi="Times New Roman" w:cs="Times New Roman"/>
                <w:color w:val="000000"/>
                <w:sz w:val="20"/>
                <w:szCs w:val="20"/>
              </w:rPr>
            </w:pPr>
          </w:p>
        </w:tc>
        <w:tc>
          <w:tcPr>
            <w:tcW w:w="219" w:type="pct"/>
            <w:gridSpan w:val="2"/>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8" w:type="pct"/>
            <w:gridSpan w:val="2"/>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28" w:type="pct"/>
            <w:gridSpan w:val="3"/>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20"/>
                <w:szCs w:val="20"/>
              </w:rPr>
            </w:pPr>
            <w:r w:rsidRPr="003176E9">
              <w:rPr>
                <w:rFonts w:ascii="Times New Roman" w:hAnsi="Times New Roman" w:cs="Times New Roman"/>
                <w:b/>
                <w:bCs/>
                <w:color w:val="000000"/>
                <w:sz w:val="20"/>
                <w:szCs w:val="20"/>
              </w:rPr>
              <w:t xml:space="preserve">Ngày </w:t>
            </w:r>
            <w:r w:rsidRPr="003176E9">
              <w:rPr>
                <w:rFonts w:ascii="Times New Roman" w:hAnsi="Times New Roman" w:cs="Times New Roman"/>
                <w:b/>
                <w:bCs/>
                <w:color w:val="000000"/>
                <w:sz w:val="20"/>
                <w:szCs w:val="20"/>
                <w:u w:val="single"/>
              </w:rPr>
              <w:t>20/03/2006 của Bộ t</w:t>
            </w:r>
            <w:r w:rsidRPr="003176E9">
              <w:rPr>
                <w:rFonts w:ascii="Times New Roman" w:hAnsi="Times New Roman" w:cs="Times New Roman"/>
                <w:b/>
                <w:bCs/>
                <w:color w:val="000000"/>
                <w:sz w:val="20"/>
                <w:szCs w:val="20"/>
              </w:rPr>
              <w:t>rưởng BTC)</w:t>
            </w:r>
          </w:p>
        </w:tc>
      </w:tr>
      <w:tr w:rsidR="003176E9" w:rsidRPr="003176E9" w:rsidTr="003176E9">
        <w:trPr>
          <w:trHeight w:val="384"/>
        </w:trPr>
        <w:tc>
          <w:tcPr>
            <w:tcW w:w="5000" w:type="pct"/>
            <w:gridSpan w:val="10"/>
            <w:tcBorders>
              <w:bottom w:val="single" w:sz="2" w:space="0" w:color="000000"/>
            </w:tcBorders>
          </w:tcPr>
          <w:p w:rsidR="003176E9" w:rsidRPr="003176E9" w:rsidRDefault="003176E9" w:rsidP="003176E9">
            <w:pPr>
              <w:autoSpaceDE w:val="0"/>
              <w:autoSpaceDN w:val="0"/>
              <w:adjustRightInd w:val="0"/>
              <w:spacing w:before="120" w:after="120" w:line="240" w:lineRule="auto"/>
              <w:jc w:val="center"/>
              <w:rPr>
                <w:rFonts w:ascii="Times New Roman" w:hAnsi="Times New Roman" w:cs="Times New Roman"/>
                <w:b/>
                <w:bCs/>
                <w:color w:val="000000"/>
                <w:sz w:val="28"/>
                <w:szCs w:val="28"/>
              </w:rPr>
            </w:pPr>
            <w:r w:rsidRPr="003176E9">
              <w:rPr>
                <w:rFonts w:ascii="Times New Roman" w:hAnsi="Times New Roman" w:cs="Times New Roman"/>
                <w:b/>
                <w:bCs/>
                <w:color w:val="000000"/>
                <w:sz w:val="28"/>
                <w:szCs w:val="28"/>
              </w:rPr>
              <w:t>BÁO CÁO KẾT QUẢ HOẠT ĐỘNG KINH DOANH CÔNG TY MẸ  NĂM 2013</w:t>
            </w:r>
          </w:p>
        </w:tc>
      </w:tr>
      <w:tr w:rsidR="003176E9" w:rsidRPr="003176E9" w:rsidTr="003176E9">
        <w:trPr>
          <w:trHeight w:val="286"/>
        </w:trPr>
        <w:tc>
          <w:tcPr>
            <w:tcW w:w="2109" w:type="pct"/>
            <w:vMerge w:val="restart"/>
            <w:tcBorders>
              <w:top w:val="single" w:sz="2" w:space="0" w:color="000000"/>
              <w:left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rPr>
            </w:pPr>
            <w:r w:rsidRPr="003176E9">
              <w:rPr>
                <w:rFonts w:ascii="Times New Roman" w:hAnsi="Times New Roman" w:cs="Times New Roman"/>
                <w:b/>
                <w:bCs/>
                <w:color w:val="000000"/>
              </w:rPr>
              <w:t>CHỈ TIÊU</w:t>
            </w:r>
          </w:p>
        </w:tc>
        <w:tc>
          <w:tcPr>
            <w:tcW w:w="227" w:type="pct"/>
            <w:vMerge w:val="restart"/>
            <w:tcBorders>
              <w:top w:val="single" w:sz="2" w:space="0" w:color="000000"/>
              <w:left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18"/>
                <w:szCs w:val="18"/>
              </w:rPr>
            </w:pPr>
            <w:r w:rsidRPr="003176E9">
              <w:rPr>
                <w:rFonts w:ascii="Times New Roman" w:hAnsi="Times New Roman" w:cs="Times New Roman"/>
                <w:b/>
                <w:bCs/>
                <w:color w:val="000000"/>
                <w:sz w:val="18"/>
                <w:szCs w:val="18"/>
              </w:rPr>
              <w:t>MÃ</w:t>
            </w:r>
          </w:p>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18"/>
                <w:szCs w:val="18"/>
              </w:rPr>
            </w:pPr>
            <w:r w:rsidRPr="003176E9">
              <w:rPr>
                <w:rFonts w:ascii="Times New Roman" w:hAnsi="Times New Roman" w:cs="Times New Roman"/>
                <w:b/>
                <w:bCs/>
                <w:color w:val="000000"/>
                <w:sz w:val="18"/>
                <w:szCs w:val="18"/>
              </w:rPr>
              <w:t>SỐ</w:t>
            </w:r>
          </w:p>
        </w:tc>
        <w:tc>
          <w:tcPr>
            <w:tcW w:w="240" w:type="pct"/>
            <w:gridSpan w:val="2"/>
            <w:vMerge w:val="restart"/>
            <w:tcBorders>
              <w:top w:val="single" w:sz="2" w:space="0" w:color="000000"/>
              <w:left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18"/>
                <w:szCs w:val="18"/>
              </w:rPr>
            </w:pPr>
            <w:r w:rsidRPr="003176E9">
              <w:rPr>
                <w:rFonts w:ascii="Times New Roman" w:hAnsi="Times New Roman" w:cs="Times New Roman"/>
                <w:b/>
                <w:bCs/>
                <w:color w:val="000000"/>
                <w:sz w:val="18"/>
                <w:szCs w:val="18"/>
              </w:rPr>
              <w:t>TM</w:t>
            </w:r>
          </w:p>
        </w:tc>
        <w:tc>
          <w:tcPr>
            <w:tcW w:w="1212" w:type="pct"/>
            <w:gridSpan w:val="4"/>
            <w:tcBorders>
              <w:top w:val="single" w:sz="2" w:space="0" w:color="000000"/>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20"/>
                <w:szCs w:val="20"/>
              </w:rPr>
            </w:pPr>
            <w:r w:rsidRPr="003176E9">
              <w:rPr>
                <w:rFonts w:ascii="Times New Roman" w:hAnsi="Times New Roman" w:cs="Times New Roman"/>
                <w:b/>
                <w:bCs/>
                <w:color w:val="000000"/>
                <w:sz w:val="20"/>
                <w:szCs w:val="20"/>
              </w:rPr>
              <w:t xml:space="preserve">QUÝ   IV NĂM   2013 </w:t>
            </w:r>
          </w:p>
        </w:tc>
        <w:tc>
          <w:tcPr>
            <w:tcW w:w="1212" w:type="pct"/>
            <w:gridSpan w:val="2"/>
            <w:tcBorders>
              <w:top w:val="single" w:sz="2" w:space="0" w:color="000000"/>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20"/>
                <w:szCs w:val="20"/>
              </w:rPr>
            </w:pPr>
            <w:r w:rsidRPr="003176E9">
              <w:rPr>
                <w:rFonts w:ascii="Times New Roman" w:hAnsi="Times New Roman" w:cs="Times New Roman"/>
                <w:b/>
                <w:bCs/>
                <w:color w:val="000000"/>
                <w:sz w:val="20"/>
                <w:szCs w:val="20"/>
              </w:rPr>
              <w:t>LUỸ KẾ TỪ ĐẦU NĂM</w:t>
            </w:r>
          </w:p>
        </w:tc>
      </w:tr>
      <w:tr w:rsidR="003176E9" w:rsidRPr="003176E9" w:rsidTr="003176E9">
        <w:trPr>
          <w:trHeight w:val="314"/>
        </w:trPr>
        <w:tc>
          <w:tcPr>
            <w:tcW w:w="2109" w:type="pct"/>
            <w:vMerge/>
            <w:tcBorders>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27" w:type="pct"/>
            <w:vMerge/>
            <w:tcBorders>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0" w:type="pct"/>
            <w:gridSpan w:val="2"/>
            <w:vMerge/>
            <w:tcBorders>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05" w:type="pct"/>
            <w:gridSpan w:val="2"/>
            <w:tcBorders>
              <w:top w:val="single" w:sz="6" w:space="0" w:color="auto"/>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18"/>
                <w:szCs w:val="18"/>
              </w:rPr>
            </w:pPr>
            <w:r w:rsidRPr="003176E9">
              <w:rPr>
                <w:rFonts w:ascii="Times New Roman" w:hAnsi="Times New Roman" w:cs="Times New Roman"/>
                <w:b/>
                <w:bCs/>
                <w:color w:val="000000"/>
                <w:sz w:val="18"/>
                <w:szCs w:val="18"/>
              </w:rPr>
              <w:t>NĂM NAY</w:t>
            </w:r>
          </w:p>
        </w:tc>
        <w:tc>
          <w:tcPr>
            <w:tcW w:w="607" w:type="pct"/>
            <w:gridSpan w:val="2"/>
            <w:tcBorders>
              <w:top w:val="single" w:sz="6" w:space="0" w:color="auto"/>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18"/>
                <w:szCs w:val="18"/>
              </w:rPr>
            </w:pPr>
            <w:r w:rsidRPr="003176E9">
              <w:rPr>
                <w:rFonts w:ascii="Times New Roman" w:hAnsi="Times New Roman" w:cs="Times New Roman"/>
                <w:b/>
                <w:bCs/>
                <w:color w:val="000000"/>
                <w:sz w:val="18"/>
                <w:szCs w:val="18"/>
              </w:rPr>
              <w:t>NĂM TRƯỚC</w:t>
            </w:r>
          </w:p>
        </w:tc>
        <w:tc>
          <w:tcPr>
            <w:tcW w:w="606" w:type="pct"/>
            <w:tcBorders>
              <w:top w:val="single" w:sz="6" w:space="0" w:color="auto"/>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18"/>
                <w:szCs w:val="18"/>
              </w:rPr>
            </w:pPr>
            <w:r w:rsidRPr="003176E9">
              <w:rPr>
                <w:rFonts w:ascii="Times New Roman" w:hAnsi="Times New Roman" w:cs="Times New Roman"/>
                <w:b/>
                <w:bCs/>
                <w:color w:val="000000"/>
                <w:sz w:val="18"/>
                <w:szCs w:val="18"/>
              </w:rPr>
              <w:t>NĂM NAY</w:t>
            </w:r>
          </w:p>
        </w:tc>
        <w:tc>
          <w:tcPr>
            <w:tcW w:w="606" w:type="pct"/>
            <w:tcBorders>
              <w:top w:val="single" w:sz="6" w:space="0" w:color="auto"/>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18"/>
                <w:szCs w:val="18"/>
              </w:rPr>
            </w:pPr>
            <w:r w:rsidRPr="003176E9">
              <w:rPr>
                <w:rFonts w:ascii="Times New Roman" w:hAnsi="Times New Roman" w:cs="Times New Roman"/>
                <w:b/>
                <w:bCs/>
                <w:color w:val="000000"/>
                <w:sz w:val="18"/>
                <w:szCs w:val="18"/>
              </w:rPr>
              <w:t>NĂM TRƯỚC</w:t>
            </w:r>
          </w:p>
        </w:tc>
      </w:tr>
      <w:tr w:rsidR="003176E9" w:rsidRPr="003176E9" w:rsidTr="003176E9">
        <w:trPr>
          <w:trHeight w:hRule="exact" w:val="255"/>
        </w:trPr>
        <w:tc>
          <w:tcPr>
            <w:tcW w:w="2109" w:type="pct"/>
            <w:tcBorders>
              <w:top w:val="single" w:sz="6" w:space="0" w:color="auto"/>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18"/>
                <w:szCs w:val="18"/>
              </w:rPr>
            </w:pPr>
            <w:r w:rsidRPr="003176E9">
              <w:rPr>
                <w:rFonts w:ascii="Times New Roman" w:hAnsi="Times New Roman" w:cs="Times New Roman"/>
                <w:b/>
                <w:bCs/>
                <w:color w:val="000000"/>
                <w:sz w:val="18"/>
                <w:szCs w:val="18"/>
              </w:rPr>
              <w:t>1</w:t>
            </w:r>
          </w:p>
        </w:tc>
        <w:tc>
          <w:tcPr>
            <w:tcW w:w="227" w:type="pct"/>
            <w:tcBorders>
              <w:top w:val="single" w:sz="6" w:space="0" w:color="auto"/>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18"/>
                <w:szCs w:val="18"/>
              </w:rPr>
            </w:pPr>
            <w:r w:rsidRPr="003176E9">
              <w:rPr>
                <w:rFonts w:ascii="Times New Roman" w:hAnsi="Times New Roman" w:cs="Times New Roman"/>
                <w:b/>
                <w:bCs/>
                <w:color w:val="000000"/>
                <w:sz w:val="18"/>
                <w:szCs w:val="18"/>
              </w:rPr>
              <w:t>2</w:t>
            </w:r>
          </w:p>
        </w:tc>
        <w:tc>
          <w:tcPr>
            <w:tcW w:w="240" w:type="pct"/>
            <w:gridSpan w:val="2"/>
            <w:tcBorders>
              <w:top w:val="single" w:sz="6" w:space="0" w:color="auto"/>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18"/>
                <w:szCs w:val="18"/>
              </w:rPr>
            </w:pPr>
            <w:r w:rsidRPr="003176E9">
              <w:rPr>
                <w:rFonts w:ascii="Times New Roman" w:hAnsi="Times New Roman" w:cs="Times New Roman"/>
                <w:b/>
                <w:bCs/>
                <w:color w:val="000000"/>
                <w:sz w:val="18"/>
                <w:szCs w:val="18"/>
              </w:rPr>
              <w:t>3</w:t>
            </w:r>
          </w:p>
        </w:tc>
        <w:tc>
          <w:tcPr>
            <w:tcW w:w="605" w:type="pct"/>
            <w:gridSpan w:val="2"/>
            <w:tcBorders>
              <w:top w:val="single" w:sz="6" w:space="0" w:color="auto"/>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18"/>
                <w:szCs w:val="18"/>
              </w:rPr>
            </w:pPr>
            <w:r w:rsidRPr="003176E9">
              <w:rPr>
                <w:rFonts w:ascii="Times New Roman" w:hAnsi="Times New Roman" w:cs="Times New Roman"/>
                <w:b/>
                <w:bCs/>
                <w:color w:val="000000"/>
                <w:sz w:val="18"/>
                <w:szCs w:val="18"/>
              </w:rPr>
              <w:t>4</w:t>
            </w:r>
          </w:p>
        </w:tc>
        <w:tc>
          <w:tcPr>
            <w:tcW w:w="607" w:type="pct"/>
            <w:gridSpan w:val="2"/>
            <w:tcBorders>
              <w:top w:val="single" w:sz="6" w:space="0" w:color="auto"/>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18"/>
                <w:szCs w:val="18"/>
              </w:rPr>
            </w:pPr>
            <w:r w:rsidRPr="003176E9">
              <w:rPr>
                <w:rFonts w:ascii="Times New Roman" w:hAnsi="Times New Roman" w:cs="Times New Roman"/>
                <w:b/>
                <w:bCs/>
                <w:color w:val="000000"/>
                <w:sz w:val="18"/>
                <w:szCs w:val="18"/>
              </w:rPr>
              <w:t>5</w:t>
            </w:r>
          </w:p>
        </w:tc>
        <w:tc>
          <w:tcPr>
            <w:tcW w:w="606" w:type="pct"/>
            <w:tcBorders>
              <w:top w:val="single" w:sz="6" w:space="0" w:color="auto"/>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18"/>
                <w:szCs w:val="18"/>
              </w:rPr>
            </w:pPr>
            <w:r w:rsidRPr="003176E9">
              <w:rPr>
                <w:rFonts w:ascii="Times New Roman" w:hAnsi="Times New Roman" w:cs="Times New Roman"/>
                <w:b/>
                <w:bCs/>
                <w:color w:val="000000"/>
                <w:sz w:val="18"/>
                <w:szCs w:val="18"/>
              </w:rPr>
              <w:t>6</w:t>
            </w:r>
          </w:p>
        </w:tc>
        <w:tc>
          <w:tcPr>
            <w:tcW w:w="606" w:type="pct"/>
            <w:tcBorders>
              <w:top w:val="single" w:sz="6" w:space="0" w:color="auto"/>
              <w:left w:val="single" w:sz="6" w:space="0" w:color="auto"/>
              <w:bottom w:val="single"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
                <w:bCs/>
                <w:color w:val="000000"/>
                <w:sz w:val="18"/>
                <w:szCs w:val="18"/>
              </w:rPr>
            </w:pPr>
            <w:r w:rsidRPr="003176E9">
              <w:rPr>
                <w:rFonts w:ascii="Times New Roman" w:hAnsi="Times New Roman" w:cs="Times New Roman"/>
                <w:b/>
                <w:bCs/>
                <w:color w:val="000000"/>
                <w:sz w:val="18"/>
                <w:szCs w:val="18"/>
              </w:rPr>
              <w:t>7</w:t>
            </w:r>
          </w:p>
        </w:tc>
      </w:tr>
      <w:tr w:rsidR="003176E9" w:rsidRPr="003176E9" w:rsidTr="003176E9">
        <w:trPr>
          <w:trHeight w:val="300"/>
        </w:trPr>
        <w:tc>
          <w:tcPr>
            <w:tcW w:w="2109" w:type="pct"/>
            <w:tcBorders>
              <w:top w:val="single"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 Doanh thu bán hàng và cung cấp dịch vụ</w:t>
            </w:r>
          </w:p>
        </w:tc>
        <w:tc>
          <w:tcPr>
            <w:tcW w:w="227" w:type="pct"/>
            <w:tcBorders>
              <w:top w:val="single"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01</w:t>
            </w:r>
          </w:p>
        </w:tc>
        <w:tc>
          <w:tcPr>
            <w:tcW w:w="240" w:type="pct"/>
            <w:gridSpan w:val="2"/>
            <w:tcBorders>
              <w:top w:val="single"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r w:rsidRPr="003176E9">
              <w:rPr>
                <w:rFonts w:ascii="Times New Roman" w:hAnsi="Times New Roman" w:cs="Times New Roman"/>
                <w:color w:val="000000"/>
                <w:sz w:val="24"/>
                <w:szCs w:val="24"/>
              </w:rPr>
              <w:t>VI.25</w:t>
            </w:r>
          </w:p>
        </w:tc>
        <w:tc>
          <w:tcPr>
            <w:tcW w:w="605" w:type="pct"/>
            <w:gridSpan w:val="2"/>
            <w:tcBorders>
              <w:top w:val="single"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220.875.180.626</w:t>
            </w:r>
          </w:p>
        </w:tc>
        <w:tc>
          <w:tcPr>
            <w:tcW w:w="607" w:type="pct"/>
            <w:gridSpan w:val="2"/>
            <w:tcBorders>
              <w:top w:val="single"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196.066.468.361</w:t>
            </w:r>
          </w:p>
        </w:tc>
        <w:tc>
          <w:tcPr>
            <w:tcW w:w="606" w:type="pct"/>
            <w:tcBorders>
              <w:top w:val="single"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309.525.648.589</w:t>
            </w:r>
          </w:p>
        </w:tc>
        <w:tc>
          <w:tcPr>
            <w:tcW w:w="606" w:type="pct"/>
            <w:tcBorders>
              <w:top w:val="single"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311.555.449.125</w:t>
            </w: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 Các khoản giảm trừ doanh thu</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02</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 xml:space="preserve">3. Doanh thu thuần về bán hàng và cung cấp dịch vụ </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10</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220.875.180.626</w:t>
            </w: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196.066.468.361</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309.525.648.589</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311.555.449.125</w:t>
            </w: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4. Giá vốn hàng bán</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11</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r w:rsidRPr="003176E9">
              <w:rPr>
                <w:rFonts w:ascii="Times New Roman" w:hAnsi="Times New Roman" w:cs="Times New Roman"/>
                <w:color w:val="000000"/>
                <w:sz w:val="24"/>
                <w:szCs w:val="24"/>
              </w:rPr>
              <w:t>VI.26</w:t>
            </w: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189.907.274.817</w:t>
            </w: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177.259.446.810</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272.140.187.352</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285.283.600.437</w:t>
            </w: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5. Lợi nhuận gộp về bán hàng và cung cấp dịch vụ( 20=10-11)</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20</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30.967.905.809</w:t>
            </w: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18.807.021.551</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37.385.461.237</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26.271.848.688</w:t>
            </w: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6. Doanh thu hoạt động tài chính</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21</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r w:rsidRPr="003176E9">
              <w:rPr>
                <w:rFonts w:ascii="Times New Roman" w:hAnsi="Times New Roman" w:cs="Times New Roman"/>
                <w:color w:val="000000"/>
                <w:sz w:val="24"/>
                <w:szCs w:val="24"/>
              </w:rPr>
              <w:t>VI.29</w:t>
            </w: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7.859.726</w:t>
            </w: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39.555.640</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113.220.711</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1.099.947.532</w:t>
            </w: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7. Chi phí tài chính</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22</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2.915.279.050</w:t>
            </w: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2.675.873.377</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7.401.420.372</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9.008.058.869</w:t>
            </w:r>
          </w:p>
        </w:tc>
      </w:tr>
      <w:tr w:rsidR="003176E9" w:rsidRPr="003176E9" w:rsidTr="003176E9">
        <w:trPr>
          <w:trHeight w:val="286"/>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color w:val="000000"/>
                <w:sz w:val="24"/>
                <w:szCs w:val="24"/>
              </w:rPr>
            </w:pPr>
            <w:r w:rsidRPr="003176E9">
              <w:rPr>
                <w:rFonts w:ascii="Times New Roman" w:hAnsi="Times New Roman" w:cs="Times New Roman"/>
                <w:color w:val="000000"/>
                <w:sz w:val="24"/>
                <w:szCs w:val="24"/>
              </w:rPr>
              <w:t xml:space="preserve"> - Trong đó : Chi phí lãi vay</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r w:rsidRPr="003176E9">
              <w:rPr>
                <w:rFonts w:ascii="Times New Roman" w:hAnsi="Times New Roman" w:cs="Times New Roman"/>
                <w:color w:val="000000"/>
                <w:sz w:val="24"/>
                <w:szCs w:val="24"/>
              </w:rPr>
              <w:t>23</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r w:rsidRPr="003176E9">
              <w:rPr>
                <w:rFonts w:ascii="Times New Roman" w:hAnsi="Times New Roman" w:cs="Times New Roman"/>
                <w:color w:val="000000"/>
                <w:sz w:val="24"/>
                <w:szCs w:val="24"/>
              </w:rPr>
              <w:t>2.882.735.033</w:t>
            </w: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r w:rsidRPr="003176E9">
              <w:rPr>
                <w:rFonts w:ascii="Times New Roman" w:hAnsi="Times New Roman" w:cs="Times New Roman"/>
                <w:color w:val="000000"/>
                <w:sz w:val="24"/>
                <w:szCs w:val="24"/>
              </w:rPr>
              <w:t>2.636.825.851</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r w:rsidRPr="003176E9">
              <w:rPr>
                <w:rFonts w:ascii="Times New Roman" w:hAnsi="Times New Roman" w:cs="Times New Roman"/>
                <w:color w:val="000000"/>
                <w:sz w:val="24"/>
                <w:szCs w:val="24"/>
              </w:rPr>
              <w:t>7.318.317.042</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r w:rsidRPr="003176E9">
              <w:rPr>
                <w:rFonts w:ascii="Times New Roman" w:hAnsi="Times New Roman" w:cs="Times New Roman"/>
                <w:color w:val="000000"/>
                <w:sz w:val="24"/>
                <w:szCs w:val="24"/>
              </w:rPr>
              <w:t>8.854.772.730</w:t>
            </w: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8. Chi phí bán hàng</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24</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9. Chi phí quản lý Doanh nghiệp</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25</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13.803.459.834</w:t>
            </w: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10.311.318.068</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17.601.779.500</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13.138.008.809</w:t>
            </w: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color w:val="000000"/>
                <w:sz w:val="24"/>
                <w:szCs w:val="24"/>
              </w:rPr>
            </w:pPr>
            <w:r w:rsidRPr="003176E9">
              <w:rPr>
                <w:rFonts w:ascii="Times New Roman" w:hAnsi="Times New Roman" w:cs="Times New Roman"/>
                <w:bCs/>
                <w:color w:val="000000"/>
                <w:sz w:val="24"/>
                <w:szCs w:val="24"/>
              </w:rPr>
              <w:t>10. Lợi nhuận thuần từ hoạt động kinh doanh</w:t>
            </w:r>
            <w:r w:rsidRPr="003176E9">
              <w:rPr>
                <w:rFonts w:ascii="Times New Roman" w:hAnsi="Times New Roman" w:cs="Times New Roman"/>
                <w:color w:val="000000"/>
                <w:sz w:val="24"/>
                <w:szCs w:val="24"/>
              </w:rPr>
              <w:t xml:space="preserve"> </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30</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14.257.026.651</w:t>
            </w: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5.859.385.746</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12.495.482.076</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5.225.728.542</w:t>
            </w: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11. Thu nhập khác</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31</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2.181.820.094</w:t>
            </w: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1.000.000.000</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2.364.547.367</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1.337.478.268</w:t>
            </w: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12. Chi phí khác</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32</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1.200.745.647</w:t>
            </w: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445.450.155</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1.208.015.574</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445.472.066</w:t>
            </w: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13. Lợi nhuận khác (40= 31-32)</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40</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981.074.447</w:t>
            </w: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554.549.845</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1.156.531.793</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892.006.202</w:t>
            </w: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14. Tổng lợi nhuận kế toán trước thuế (50=30+40)</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50</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15.238.101.098</w:t>
            </w: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6.413.935.591</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13.652.013.869</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6.117.734.744</w:t>
            </w: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15. Chi phí thuế thu nhập doanh nghiệp hiện hành</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51</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r w:rsidRPr="003176E9">
              <w:rPr>
                <w:rFonts w:ascii="Times New Roman" w:hAnsi="Times New Roman" w:cs="Times New Roman"/>
                <w:color w:val="000000"/>
                <w:sz w:val="24"/>
                <w:szCs w:val="24"/>
              </w:rPr>
              <w:t>VI.30</w:t>
            </w: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3.413.003.467</w:t>
            </w: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1.186.731.270</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3.413.003.467</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1.186.731.270</w:t>
            </w: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16. Chi phí thuế thu nhập doanh nghiệp hoãn lại</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52</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r w:rsidRPr="003176E9">
              <w:rPr>
                <w:rFonts w:ascii="Times New Roman" w:hAnsi="Times New Roman" w:cs="Times New Roman"/>
                <w:color w:val="000000"/>
                <w:sz w:val="24"/>
                <w:szCs w:val="24"/>
              </w:rPr>
              <w:t>VI.30</w:t>
            </w: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p>
        </w:tc>
      </w:tr>
      <w:tr w:rsidR="003176E9" w:rsidRPr="003176E9" w:rsidTr="003176E9">
        <w:trPr>
          <w:trHeight w:val="300"/>
        </w:trPr>
        <w:tc>
          <w:tcPr>
            <w:tcW w:w="2109"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17. Lợi nhuận sau thuế thu nhập doanh nghiệp (60=50-51-52)</w:t>
            </w:r>
          </w:p>
        </w:tc>
        <w:tc>
          <w:tcPr>
            <w:tcW w:w="227"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60</w:t>
            </w:r>
          </w:p>
        </w:tc>
        <w:tc>
          <w:tcPr>
            <w:tcW w:w="240"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11.825.097.631</w:t>
            </w:r>
          </w:p>
        </w:tc>
        <w:tc>
          <w:tcPr>
            <w:tcW w:w="607" w:type="pct"/>
            <w:gridSpan w:val="2"/>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5.227.204.321</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10.239.010.402</w:t>
            </w:r>
          </w:p>
        </w:tc>
        <w:tc>
          <w:tcPr>
            <w:tcW w:w="606" w:type="pct"/>
            <w:tcBorders>
              <w:top w:val="dotted" w:sz="6" w:space="0" w:color="auto"/>
              <w:left w:val="single" w:sz="6" w:space="0" w:color="auto"/>
              <w:bottom w:val="dotted" w:sz="6" w:space="0" w:color="auto"/>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4.931.003.474</w:t>
            </w:r>
          </w:p>
        </w:tc>
      </w:tr>
      <w:tr w:rsidR="003176E9" w:rsidRPr="003176E9" w:rsidTr="003176E9">
        <w:trPr>
          <w:trHeight w:val="300"/>
        </w:trPr>
        <w:tc>
          <w:tcPr>
            <w:tcW w:w="2109" w:type="pct"/>
            <w:tcBorders>
              <w:top w:val="dotted" w:sz="6" w:space="0" w:color="auto"/>
              <w:left w:val="single" w:sz="6" w:space="0" w:color="auto"/>
              <w:bottom w:val="single" w:sz="2" w:space="0" w:color="000000"/>
              <w:right w:val="single" w:sz="6" w:space="0" w:color="auto"/>
            </w:tcBorders>
            <w:vAlign w:val="center"/>
          </w:tcPr>
          <w:p w:rsidR="003176E9" w:rsidRPr="003176E9" w:rsidRDefault="003176E9" w:rsidP="003176E9">
            <w:pPr>
              <w:autoSpaceDE w:val="0"/>
              <w:autoSpaceDN w:val="0"/>
              <w:adjustRightInd w:val="0"/>
              <w:spacing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18. Lãi cơ bản trên cổ phiếu (*)</w:t>
            </w:r>
          </w:p>
        </w:tc>
        <w:tc>
          <w:tcPr>
            <w:tcW w:w="227" w:type="pct"/>
            <w:tcBorders>
              <w:top w:val="dotted" w:sz="6" w:space="0" w:color="auto"/>
              <w:left w:val="single" w:sz="6" w:space="0" w:color="auto"/>
              <w:bottom w:val="single" w:sz="2" w:space="0" w:color="000000"/>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70</w:t>
            </w:r>
          </w:p>
        </w:tc>
        <w:tc>
          <w:tcPr>
            <w:tcW w:w="240" w:type="pct"/>
            <w:gridSpan w:val="2"/>
            <w:tcBorders>
              <w:top w:val="dotted" w:sz="6" w:space="0" w:color="auto"/>
              <w:left w:val="single" w:sz="6" w:space="0" w:color="auto"/>
              <w:bottom w:val="single" w:sz="2" w:space="0" w:color="000000"/>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pct"/>
            <w:gridSpan w:val="2"/>
            <w:tcBorders>
              <w:top w:val="dotted" w:sz="6" w:space="0" w:color="auto"/>
              <w:left w:val="single" w:sz="6" w:space="0" w:color="auto"/>
              <w:bottom w:val="single" w:sz="2" w:space="0" w:color="000000"/>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p>
        </w:tc>
        <w:tc>
          <w:tcPr>
            <w:tcW w:w="607" w:type="pct"/>
            <w:gridSpan w:val="2"/>
            <w:tcBorders>
              <w:top w:val="dotted" w:sz="6" w:space="0" w:color="auto"/>
              <w:left w:val="single" w:sz="6" w:space="0" w:color="auto"/>
              <w:bottom w:val="single" w:sz="2" w:space="0" w:color="000000"/>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p>
        </w:tc>
        <w:tc>
          <w:tcPr>
            <w:tcW w:w="606" w:type="pct"/>
            <w:tcBorders>
              <w:top w:val="dotted" w:sz="6" w:space="0" w:color="auto"/>
              <w:left w:val="single" w:sz="6" w:space="0" w:color="auto"/>
              <w:bottom w:val="single" w:sz="2" w:space="0" w:color="000000"/>
              <w:right w:val="single" w:sz="6" w:space="0" w:color="auto"/>
            </w:tcBorders>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p>
        </w:tc>
        <w:tc>
          <w:tcPr>
            <w:tcW w:w="606" w:type="pct"/>
            <w:tcBorders>
              <w:top w:val="dotted" w:sz="6" w:space="0" w:color="auto"/>
              <w:left w:val="single" w:sz="6" w:space="0" w:color="auto"/>
              <w:bottom w:val="single" w:sz="2" w:space="0" w:color="000000"/>
              <w:right w:val="single" w:sz="6" w:space="0" w:color="auto"/>
            </w:tcBorders>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p>
        </w:tc>
      </w:tr>
      <w:tr w:rsidR="003176E9" w:rsidRPr="003176E9" w:rsidTr="003176E9">
        <w:trPr>
          <w:trHeight w:val="300"/>
        </w:trPr>
        <w:tc>
          <w:tcPr>
            <w:tcW w:w="2576" w:type="pct"/>
            <w:gridSpan w:val="4"/>
            <w:tcBorders>
              <w:top w:val="single" w:sz="2" w:space="0" w:color="000000"/>
              <w:right w:val="nil"/>
            </w:tcBorders>
            <w:vAlign w:val="center"/>
          </w:tcPr>
          <w:p w:rsidR="003176E9" w:rsidRPr="003176E9" w:rsidRDefault="003176E9" w:rsidP="003176E9">
            <w:pPr>
              <w:autoSpaceDE w:val="0"/>
              <w:autoSpaceDN w:val="0"/>
              <w:adjustRightInd w:val="0"/>
              <w:spacing w:before="60" w:after="0" w:line="240" w:lineRule="auto"/>
              <w:jc w:val="left"/>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 xml:space="preserve">Lưu ý:  Số liệu năm trước đã điều chỉnh theo BCTC đã kiểm toán năm 2012.  </w:t>
            </w:r>
          </w:p>
        </w:tc>
        <w:tc>
          <w:tcPr>
            <w:tcW w:w="605" w:type="pct"/>
            <w:gridSpan w:val="2"/>
            <w:tcBorders>
              <w:top w:val="single" w:sz="2" w:space="0" w:color="000000"/>
              <w:left w:val="nil"/>
              <w:right w:val="nil"/>
            </w:tcBorders>
            <w:vAlign w:val="center"/>
          </w:tcPr>
          <w:p w:rsidR="003176E9" w:rsidRPr="003176E9" w:rsidRDefault="003176E9" w:rsidP="003176E9">
            <w:pPr>
              <w:autoSpaceDE w:val="0"/>
              <w:autoSpaceDN w:val="0"/>
              <w:adjustRightInd w:val="0"/>
              <w:spacing w:before="60" w:after="0" w:line="240" w:lineRule="auto"/>
              <w:jc w:val="left"/>
              <w:rPr>
                <w:rFonts w:ascii="Times New Roman" w:hAnsi="Times New Roman" w:cs="Times New Roman"/>
                <w:bCs/>
                <w:color w:val="000000"/>
                <w:sz w:val="24"/>
                <w:szCs w:val="24"/>
              </w:rPr>
            </w:pPr>
          </w:p>
        </w:tc>
        <w:tc>
          <w:tcPr>
            <w:tcW w:w="607" w:type="pct"/>
            <w:gridSpan w:val="2"/>
            <w:tcBorders>
              <w:top w:val="single" w:sz="2" w:space="0" w:color="000000"/>
              <w:left w:val="nil"/>
              <w:right w:val="nil"/>
            </w:tcBorders>
            <w:vAlign w:val="center"/>
          </w:tcPr>
          <w:p w:rsidR="003176E9" w:rsidRPr="003176E9" w:rsidRDefault="003176E9" w:rsidP="003176E9">
            <w:pPr>
              <w:autoSpaceDE w:val="0"/>
              <w:autoSpaceDN w:val="0"/>
              <w:adjustRightInd w:val="0"/>
              <w:spacing w:before="60" w:after="0" w:line="240" w:lineRule="auto"/>
              <w:jc w:val="left"/>
              <w:rPr>
                <w:rFonts w:ascii="Times New Roman" w:hAnsi="Times New Roman" w:cs="Times New Roman"/>
                <w:bCs/>
                <w:color w:val="000000"/>
                <w:sz w:val="24"/>
                <w:szCs w:val="24"/>
              </w:rPr>
            </w:pPr>
          </w:p>
        </w:tc>
        <w:tc>
          <w:tcPr>
            <w:tcW w:w="606" w:type="pct"/>
            <w:tcBorders>
              <w:top w:val="single" w:sz="2" w:space="0" w:color="000000"/>
              <w:left w:val="nil"/>
              <w:right w:val="nil"/>
            </w:tcBorders>
            <w:vAlign w:val="center"/>
          </w:tcPr>
          <w:p w:rsidR="003176E9" w:rsidRPr="003176E9" w:rsidRDefault="003176E9" w:rsidP="003176E9">
            <w:pPr>
              <w:autoSpaceDE w:val="0"/>
              <w:autoSpaceDN w:val="0"/>
              <w:adjustRightInd w:val="0"/>
              <w:spacing w:before="60" w:after="0" w:line="240" w:lineRule="auto"/>
              <w:jc w:val="left"/>
              <w:rPr>
                <w:rFonts w:ascii="Times New Roman" w:hAnsi="Times New Roman" w:cs="Times New Roman"/>
                <w:bCs/>
                <w:color w:val="000000"/>
                <w:sz w:val="24"/>
                <w:szCs w:val="24"/>
              </w:rPr>
            </w:pPr>
          </w:p>
        </w:tc>
        <w:tc>
          <w:tcPr>
            <w:tcW w:w="606" w:type="pct"/>
            <w:tcBorders>
              <w:top w:val="single" w:sz="2" w:space="0" w:color="000000"/>
              <w:left w:val="nil"/>
            </w:tcBorders>
            <w:vAlign w:val="center"/>
          </w:tcPr>
          <w:p w:rsidR="003176E9" w:rsidRPr="003176E9" w:rsidRDefault="003176E9" w:rsidP="003176E9">
            <w:pPr>
              <w:autoSpaceDE w:val="0"/>
              <w:autoSpaceDN w:val="0"/>
              <w:adjustRightInd w:val="0"/>
              <w:spacing w:before="60" w:after="0" w:line="240" w:lineRule="auto"/>
              <w:jc w:val="left"/>
              <w:rPr>
                <w:rFonts w:ascii="Times New Roman" w:hAnsi="Times New Roman" w:cs="Times New Roman"/>
                <w:bCs/>
                <w:color w:val="000000"/>
                <w:sz w:val="24"/>
                <w:szCs w:val="24"/>
              </w:rPr>
            </w:pPr>
          </w:p>
        </w:tc>
      </w:tr>
      <w:tr w:rsidR="003176E9" w:rsidRPr="003176E9" w:rsidTr="003176E9">
        <w:trPr>
          <w:trHeight w:val="300"/>
        </w:trPr>
        <w:tc>
          <w:tcPr>
            <w:tcW w:w="2336" w:type="pct"/>
            <w:gridSpan w:val="2"/>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p>
        </w:tc>
        <w:tc>
          <w:tcPr>
            <w:tcW w:w="139" w:type="pct"/>
            <w:vAlign w:val="center"/>
          </w:tcPr>
          <w:p w:rsidR="003176E9" w:rsidRPr="003176E9" w:rsidRDefault="003176E9" w:rsidP="003176E9">
            <w:pPr>
              <w:autoSpaceDE w:val="0"/>
              <w:autoSpaceDN w:val="0"/>
              <w:adjustRightInd w:val="0"/>
              <w:spacing w:after="0" w:line="240" w:lineRule="auto"/>
              <w:jc w:val="right"/>
              <w:rPr>
                <w:rFonts w:ascii="Times New Roman" w:hAnsi="Times New Roman" w:cs="Times New Roman"/>
                <w:color w:val="000000"/>
                <w:sz w:val="24"/>
                <w:szCs w:val="24"/>
              </w:rPr>
            </w:pPr>
          </w:p>
        </w:tc>
        <w:tc>
          <w:tcPr>
            <w:tcW w:w="2525" w:type="pct"/>
            <w:gridSpan w:val="7"/>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bCs/>
                <w:color w:val="000000"/>
                <w:sz w:val="24"/>
                <w:szCs w:val="24"/>
              </w:rPr>
            </w:pPr>
            <w:r w:rsidRPr="003176E9">
              <w:rPr>
                <w:rFonts w:ascii="Times New Roman" w:hAnsi="Times New Roman" w:cs="Times New Roman"/>
                <w:bCs/>
                <w:color w:val="000000"/>
                <w:sz w:val="24"/>
                <w:szCs w:val="24"/>
              </w:rPr>
              <w:t xml:space="preserve">                     Lập ngày 25  tháng 01 năm  2014</w:t>
            </w:r>
          </w:p>
        </w:tc>
      </w:tr>
      <w:tr w:rsidR="003176E9" w:rsidRPr="003176E9" w:rsidTr="003176E9">
        <w:trPr>
          <w:trHeight w:val="341"/>
        </w:trPr>
        <w:tc>
          <w:tcPr>
            <w:tcW w:w="2694" w:type="pct"/>
            <w:gridSpan w:val="5"/>
            <w:vAlign w:val="center"/>
          </w:tcPr>
          <w:p w:rsidR="003176E9" w:rsidRPr="003176E9" w:rsidRDefault="003176E9" w:rsidP="003176E9">
            <w:pPr>
              <w:autoSpaceDE w:val="0"/>
              <w:autoSpaceDN w:val="0"/>
              <w:adjustRightInd w:val="0"/>
              <w:spacing w:after="0" w:line="240" w:lineRule="auto"/>
              <w:jc w:val="center"/>
              <w:rPr>
                <w:rFonts w:ascii="Times New Roman" w:hAnsi="Times New Roman" w:cs="Times New Roman"/>
                <w:color w:val="000000"/>
              </w:rPr>
            </w:pPr>
            <w:r w:rsidRPr="003176E9">
              <w:rPr>
                <w:rFonts w:ascii="Times New Roman" w:hAnsi="Times New Roman" w:cs="Times New Roman"/>
                <w:color w:val="000000"/>
              </w:rPr>
              <w:t xml:space="preserve">            NGƯỜI LẬP BIỂU                                              KẾ TOÁN TRƯỞNG</w:t>
            </w:r>
          </w:p>
        </w:tc>
        <w:tc>
          <w:tcPr>
            <w:tcW w:w="2306" w:type="pct"/>
            <w:gridSpan w:val="5"/>
            <w:vAlign w:val="center"/>
          </w:tcPr>
          <w:p w:rsidR="003176E9" w:rsidRPr="003176E9" w:rsidRDefault="003176E9" w:rsidP="003176E9">
            <w:pPr>
              <w:autoSpaceDE w:val="0"/>
              <w:autoSpaceDN w:val="0"/>
              <w:adjustRightInd w:val="0"/>
              <w:spacing w:before="60" w:after="0" w:line="240" w:lineRule="auto"/>
              <w:jc w:val="center"/>
              <w:rPr>
                <w:rFonts w:ascii="Times New Roman" w:hAnsi="Times New Roman" w:cs="Times New Roman"/>
                <w:color w:val="000000"/>
              </w:rPr>
            </w:pPr>
            <w:r w:rsidRPr="003176E9">
              <w:rPr>
                <w:rFonts w:ascii="Times New Roman" w:hAnsi="Times New Roman" w:cs="Times New Roman"/>
                <w:color w:val="000000"/>
              </w:rPr>
              <w:t xml:space="preserve">         TỔNG GIÁM ĐỐC </w:t>
            </w:r>
          </w:p>
        </w:tc>
      </w:tr>
    </w:tbl>
    <w:p w:rsidR="009E3B6A" w:rsidRPr="003176E9" w:rsidRDefault="009E3B6A">
      <w:pPr>
        <w:rPr>
          <w:rFonts w:ascii="Times New Roman" w:hAnsi="Times New Roman" w:cs="Times New Roman"/>
          <w:sz w:val="20"/>
          <w:szCs w:val="20"/>
        </w:rPr>
        <w:sectPr w:rsidR="009E3B6A" w:rsidRPr="003176E9" w:rsidSect="003176E9">
          <w:pgSz w:w="16840" w:h="11907" w:orient="landscape" w:code="9"/>
          <w:pgMar w:top="1134" w:right="851" w:bottom="1134" w:left="851" w:header="567" w:footer="567" w:gutter="0"/>
          <w:cols w:space="720"/>
          <w:docGrid w:linePitch="381"/>
        </w:sectPr>
      </w:pPr>
    </w:p>
    <w:tbl>
      <w:tblPr>
        <w:tblW w:w="5000" w:type="pct"/>
        <w:tblCellMar>
          <w:left w:w="30" w:type="dxa"/>
          <w:right w:w="30" w:type="dxa"/>
        </w:tblCellMar>
        <w:tblLook w:val="0000"/>
      </w:tblPr>
      <w:tblGrid>
        <w:gridCol w:w="5499"/>
        <w:gridCol w:w="629"/>
        <w:gridCol w:w="1700"/>
        <w:gridCol w:w="1700"/>
      </w:tblGrid>
      <w:tr w:rsidR="005453CD" w:rsidRPr="009E3B6A" w:rsidTr="00980B22">
        <w:trPr>
          <w:trHeight w:val="260"/>
        </w:trPr>
        <w:tc>
          <w:tcPr>
            <w:tcW w:w="2886" w:type="pct"/>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0"/>
                <w:szCs w:val="20"/>
              </w:rPr>
            </w:pPr>
            <w:r w:rsidRPr="009E3B6A">
              <w:rPr>
                <w:rFonts w:ascii="Times New Roman" w:hAnsi="Times New Roman" w:cs="Times New Roman"/>
                <w:color w:val="000000"/>
                <w:sz w:val="20"/>
                <w:szCs w:val="20"/>
              </w:rPr>
              <w:lastRenderedPageBreak/>
              <w:t xml:space="preserve">   CÔNG TY CỔ PHẦN CÔNG TRÌNH 6</w:t>
            </w:r>
          </w:p>
        </w:tc>
        <w:tc>
          <w:tcPr>
            <w:tcW w:w="2114" w:type="pct"/>
            <w:gridSpan w:val="3"/>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Mẫu số B  3a-DN</w:t>
            </w:r>
          </w:p>
        </w:tc>
      </w:tr>
      <w:tr w:rsidR="005453CD" w:rsidRPr="009E3B6A" w:rsidTr="00980B22">
        <w:trPr>
          <w:trHeight w:val="260"/>
        </w:trPr>
        <w:tc>
          <w:tcPr>
            <w:tcW w:w="2886" w:type="pct"/>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0"/>
                <w:szCs w:val="20"/>
                <w:u w:val="single"/>
              </w:rPr>
            </w:pPr>
            <w:r w:rsidRPr="009E3B6A">
              <w:rPr>
                <w:rFonts w:ascii="Times New Roman" w:hAnsi="Times New Roman" w:cs="Times New Roman"/>
                <w:color w:val="000000"/>
                <w:sz w:val="20"/>
                <w:szCs w:val="20"/>
                <w:u w:val="single"/>
              </w:rPr>
              <w:t>TỔ 36-THỊ TRẤN ĐÔNG ANH- HÀ NỘI</w:t>
            </w:r>
          </w:p>
        </w:tc>
        <w:tc>
          <w:tcPr>
            <w:tcW w:w="2114" w:type="pct"/>
            <w:gridSpan w:val="3"/>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(Ban hành kèm theo QĐ số 15/2006/QĐ-BTC</w:t>
            </w:r>
          </w:p>
        </w:tc>
      </w:tr>
      <w:tr w:rsidR="005453CD" w:rsidRPr="009E3B6A" w:rsidTr="00980B22">
        <w:trPr>
          <w:trHeight w:val="260"/>
        </w:trPr>
        <w:tc>
          <w:tcPr>
            <w:tcW w:w="2886" w:type="pct"/>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0"/>
                <w:szCs w:val="20"/>
              </w:rPr>
            </w:pPr>
          </w:p>
        </w:tc>
        <w:tc>
          <w:tcPr>
            <w:tcW w:w="2114" w:type="pct"/>
            <w:gridSpan w:val="3"/>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Ngày 20/03/2006 của Bộ trưởng BTC)</w:t>
            </w:r>
          </w:p>
        </w:tc>
      </w:tr>
      <w:tr w:rsidR="005453CD" w:rsidRPr="009E3B6A" w:rsidTr="00980B22">
        <w:trPr>
          <w:trHeight w:val="425"/>
        </w:trPr>
        <w:tc>
          <w:tcPr>
            <w:tcW w:w="5000" w:type="pct"/>
            <w:gridSpan w:val="4"/>
            <w:vAlign w:val="center"/>
          </w:tcPr>
          <w:p w:rsidR="005453CD" w:rsidRPr="009E3B6A" w:rsidRDefault="005453CD" w:rsidP="005453CD">
            <w:pPr>
              <w:autoSpaceDE w:val="0"/>
              <w:autoSpaceDN w:val="0"/>
              <w:adjustRightInd w:val="0"/>
              <w:spacing w:before="240" w:after="0" w:line="240" w:lineRule="auto"/>
              <w:jc w:val="center"/>
              <w:rPr>
                <w:rFonts w:ascii="Times New Roman" w:hAnsi="Times New Roman" w:cs="Times New Roman"/>
                <w:b/>
                <w:bCs/>
                <w:color w:val="000000"/>
                <w:sz w:val="32"/>
                <w:szCs w:val="32"/>
              </w:rPr>
            </w:pPr>
            <w:r w:rsidRPr="009E3B6A">
              <w:rPr>
                <w:rFonts w:ascii="Times New Roman" w:hAnsi="Times New Roman" w:cs="Times New Roman"/>
                <w:b/>
                <w:bCs/>
                <w:color w:val="000000"/>
                <w:sz w:val="32"/>
                <w:szCs w:val="32"/>
              </w:rPr>
              <w:t xml:space="preserve">BÁO CÁO LƯU CHUYỂN TIỀN TỆ -  </w:t>
            </w:r>
            <w:r>
              <w:rPr>
                <w:rFonts w:ascii="Times New Roman" w:hAnsi="Times New Roman" w:cs="Times New Roman"/>
                <w:b/>
                <w:bCs/>
                <w:color w:val="000000"/>
                <w:sz w:val="32"/>
                <w:szCs w:val="32"/>
              </w:rPr>
              <w:t>QUÝ IV - 2013</w:t>
            </w:r>
          </w:p>
        </w:tc>
      </w:tr>
      <w:tr w:rsidR="005453CD" w:rsidRPr="009E3B6A" w:rsidTr="00980B22">
        <w:trPr>
          <w:trHeight w:val="274"/>
        </w:trPr>
        <w:tc>
          <w:tcPr>
            <w:tcW w:w="5000" w:type="pct"/>
            <w:gridSpan w:val="4"/>
            <w:tcBorders>
              <w:bottom w:val="single" w:sz="2" w:space="0" w:color="000000"/>
            </w:tcBorders>
            <w:vAlign w:val="center"/>
          </w:tcPr>
          <w:p w:rsidR="005453CD" w:rsidRPr="009E3B6A" w:rsidRDefault="005453CD" w:rsidP="00980B22">
            <w:pPr>
              <w:autoSpaceDE w:val="0"/>
              <w:autoSpaceDN w:val="0"/>
              <w:adjustRightInd w:val="0"/>
              <w:spacing w:after="12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(Theo phương pháp trực tiếp)</w:t>
            </w:r>
          </w:p>
        </w:tc>
      </w:tr>
      <w:tr w:rsidR="005453CD" w:rsidRPr="009E3B6A" w:rsidTr="00980B22">
        <w:trPr>
          <w:trHeight w:hRule="exact" w:val="567"/>
        </w:trPr>
        <w:tc>
          <w:tcPr>
            <w:tcW w:w="2886" w:type="pct"/>
            <w:vMerge w:val="restart"/>
            <w:tcBorders>
              <w:top w:val="single" w:sz="6" w:space="0" w:color="auto"/>
              <w:left w:val="single"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color w:val="000000"/>
                <w:sz w:val="28"/>
                <w:szCs w:val="28"/>
              </w:rPr>
            </w:pPr>
          </w:p>
          <w:p w:rsidR="005453CD" w:rsidRPr="009E3B6A" w:rsidRDefault="005453CD" w:rsidP="00980B22">
            <w:pPr>
              <w:autoSpaceDE w:val="0"/>
              <w:autoSpaceDN w:val="0"/>
              <w:adjustRightInd w:val="0"/>
              <w:spacing w:after="0" w:line="240" w:lineRule="auto"/>
              <w:jc w:val="center"/>
              <w:rPr>
                <w:rFonts w:ascii="Times New Roman" w:hAnsi="Times New Roman" w:cs="Times New Roman"/>
                <w:b/>
                <w:bCs/>
                <w:color w:val="000000"/>
                <w:sz w:val="28"/>
                <w:szCs w:val="28"/>
              </w:rPr>
            </w:pPr>
            <w:r w:rsidRPr="009E3B6A">
              <w:rPr>
                <w:rFonts w:ascii="Times New Roman" w:hAnsi="Times New Roman" w:cs="Times New Roman"/>
                <w:b/>
                <w:bCs/>
                <w:color w:val="000000"/>
                <w:sz w:val="28"/>
                <w:szCs w:val="28"/>
              </w:rPr>
              <w:t>CHỈ  TIÊU</w:t>
            </w:r>
          </w:p>
          <w:p w:rsidR="005453CD" w:rsidRPr="009E3B6A" w:rsidRDefault="005453CD" w:rsidP="00980B2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30" w:type="pct"/>
            <w:tcBorders>
              <w:top w:val="single" w:sz="6" w:space="0" w:color="auto"/>
              <w:left w:val="single" w:sz="6" w:space="0" w:color="auto"/>
              <w:bottom w:val="nil"/>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Mã</w:t>
            </w:r>
          </w:p>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số</w:t>
            </w:r>
          </w:p>
        </w:tc>
        <w:tc>
          <w:tcPr>
            <w:tcW w:w="1784" w:type="pct"/>
            <w:gridSpan w:val="2"/>
            <w:tcBorders>
              <w:top w:val="single" w:sz="6" w:space="0" w:color="auto"/>
              <w:left w:val="single" w:sz="6" w:space="0" w:color="auto"/>
              <w:bottom w:val="single"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color w:val="000000"/>
                <w:sz w:val="20"/>
                <w:szCs w:val="20"/>
              </w:rPr>
            </w:pPr>
            <w:r w:rsidRPr="009E3B6A">
              <w:rPr>
                <w:rFonts w:ascii="Times New Roman" w:hAnsi="Times New Roman" w:cs="Times New Roman"/>
                <w:b/>
                <w:bCs/>
                <w:color w:val="000000"/>
                <w:sz w:val="20"/>
                <w:szCs w:val="20"/>
              </w:rPr>
              <w:t xml:space="preserve">LUỸ KÊ TỪ ĐẦU NĂM </w:t>
            </w:r>
          </w:p>
          <w:p w:rsidR="005453CD" w:rsidRPr="009E3B6A" w:rsidRDefault="005453CD" w:rsidP="00980B22">
            <w:pPr>
              <w:autoSpaceDE w:val="0"/>
              <w:autoSpaceDN w:val="0"/>
              <w:adjustRightInd w:val="0"/>
              <w:spacing w:after="0" w:line="240" w:lineRule="auto"/>
              <w:jc w:val="center"/>
              <w:rPr>
                <w:rFonts w:ascii="Times New Roman" w:hAnsi="Times New Roman" w:cs="Times New Roman"/>
                <w:b/>
                <w:bCs/>
                <w:color w:val="000000"/>
                <w:sz w:val="20"/>
                <w:szCs w:val="20"/>
              </w:rPr>
            </w:pPr>
            <w:r w:rsidRPr="009E3B6A">
              <w:rPr>
                <w:rFonts w:ascii="Times New Roman" w:hAnsi="Times New Roman" w:cs="Times New Roman"/>
                <w:b/>
                <w:bCs/>
                <w:color w:val="000000"/>
                <w:sz w:val="20"/>
                <w:szCs w:val="20"/>
              </w:rPr>
              <w:t>ĐẾN QUÍ NÀY</w:t>
            </w:r>
          </w:p>
        </w:tc>
      </w:tr>
      <w:tr w:rsidR="005453CD" w:rsidRPr="009E3B6A" w:rsidTr="00980B22">
        <w:trPr>
          <w:trHeight w:hRule="exact" w:val="284"/>
        </w:trPr>
        <w:tc>
          <w:tcPr>
            <w:tcW w:w="2886" w:type="pct"/>
            <w:vMerge/>
            <w:tcBorders>
              <w:left w:val="single" w:sz="6" w:space="0" w:color="auto"/>
              <w:bottom w:val="single"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30" w:type="pct"/>
            <w:tcBorders>
              <w:top w:val="nil"/>
              <w:left w:val="single" w:sz="6" w:space="0" w:color="auto"/>
              <w:bottom w:val="single"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single" w:sz="6" w:space="0" w:color="auto"/>
              <w:left w:val="single" w:sz="6" w:space="0" w:color="auto"/>
              <w:bottom w:val="single" w:sz="6" w:space="0" w:color="auto"/>
              <w:right w:val="single" w:sz="6" w:space="0" w:color="auto"/>
            </w:tcBorders>
            <w:vAlign w:val="center"/>
          </w:tcPr>
          <w:p w:rsidR="005453CD" w:rsidRPr="005453CD" w:rsidRDefault="005453CD" w:rsidP="00980B22">
            <w:pPr>
              <w:autoSpaceDE w:val="0"/>
              <w:autoSpaceDN w:val="0"/>
              <w:adjustRightInd w:val="0"/>
              <w:spacing w:after="0" w:line="240" w:lineRule="auto"/>
              <w:jc w:val="center"/>
              <w:rPr>
                <w:rFonts w:ascii="Times New Roman" w:hAnsi="Times New Roman" w:cs="Times New Roman"/>
                <w:b/>
                <w:bCs/>
                <w:color w:val="000000"/>
                <w:sz w:val="20"/>
                <w:szCs w:val="20"/>
              </w:rPr>
            </w:pPr>
            <w:r w:rsidRPr="005453CD">
              <w:rPr>
                <w:rFonts w:ascii="Times New Roman" w:hAnsi="Times New Roman" w:cs="Times New Roman"/>
                <w:b/>
                <w:bCs/>
                <w:color w:val="000000"/>
                <w:sz w:val="20"/>
                <w:szCs w:val="20"/>
              </w:rPr>
              <w:t>NĂM NAY</w:t>
            </w:r>
          </w:p>
        </w:tc>
        <w:tc>
          <w:tcPr>
            <w:tcW w:w="892" w:type="pct"/>
            <w:tcBorders>
              <w:top w:val="single" w:sz="6" w:space="0" w:color="auto"/>
              <w:left w:val="single" w:sz="6" w:space="0" w:color="auto"/>
              <w:bottom w:val="single" w:sz="6" w:space="0" w:color="auto"/>
              <w:right w:val="single" w:sz="6" w:space="0" w:color="auto"/>
            </w:tcBorders>
            <w:vAlign w:val="center"/>
          </w:tcPr>
          <w:p w:rsidR="005453CD" w:rsidRPr="005453CD" w:rsidRDefault="005453CD" w:rsidP="00980B22">
            <w:pPr>
              <w:autoSpaceDE w:val="0"/>
              <w:autoSpaceDN w:val="0"/>
              <w:adjustRightInd w:val="0"/>
              <w:spacing w:after="0" w:line="240" w:lineRule="auto"/>
              <w:jc w:val="center"/>
              <w:rPr>
                <w:rFonts w:ascii="Times New Roman" w:hAnsi="Times New Roman" w:cs="Times New Roman"/>
                <w:b/>
                <w:bCs/>
                <w:color w:val="000000"/>
                <w:sz w:val="20"/>
                <w:szCs w:val="20"/>
              </w:rPr>
            </w:pPr>
            <w:r w:rsidRPr="005453CD">
              <w:rPr>
                <w:rFonts w:ascii="Times New Roman" w:hAnsi="Times New Roman" w:cs="Times New Roman"/>
                <w:b/>
                <w:bCs/>
                <w:color w:val="000000"/>
                <w:sz w:val="20"/>
                <w:szCs w:val="20"/>
              </w:rPr>
              <w:t>NĂM TRƯỚC</w:t>
            </w:r>
          </w:p>
        </w:tc>
      </w:tr>
      <w:tr w:rsidR="005453CD" w:rsidRPr="009E3B6A" w:rsidTr="00980B22">
        <w:trPr>
          <w:trHeight w:hRule="exact" w:val="397"/>
        </w:trPr>
        <w:tc>
          <w:tcPr>
            <w:tcW w:w="2886" w:type="pct"/>
            <w:tcBorders>
              <w:top w:val="single"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I/ Lưu chuyển tiền từ hoạt động kinh doanh</w:t>
            </w:r>
          </w:p>
        </w:tc>
        <w:tc>
          <w:tcPr>
            <w:tcW w:w="330" w:type="pct"/>
            <w:tcBorders>
              <w:top w:val="single"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92" w:type="pct"/>
            <w:tcBorders>
              <w:top w:val="single"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92" w:type="pct"/>
            <w:tcBorders>
              <w:top w:val="single"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right"/>
              <w:rPr>
                <w:rFonts w:ascii="Times New Roman" w:hAnsi="Times New Roman" w:cs="Times New Roman"/>
                <w:b/>
                <w:bCs/>
                <w:color w:val="000000"/>
                <w:sz w:val="24"/>
                <w:szCs w:val="24"/>
              </w:rPr>
            </w:pPr>
          </w:p>
        </w:tc>
      </w:tr>
      <w:tr w:rsidR="005453CD" w:rsidRPr="009E3B6A" w:rsidTr="005453CD">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1. Tiền thu bán hàng, cung cấp DV &amp; Doanh thu khác</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.01</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318.676.114.313</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304.719.158.526</w:t>
            </w:r>
          </w:p>
        </w:tc>
      </w:tr>
      <w:tr w:rsidR="005453CD" w:rsidRPr="009E3B6A" w:rsidTr="005453CD">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2. Tiền chi trả cho người cung cấp  hàng hoá và dịch vụ </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.02</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-229.651.667.407</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-266.859.474.801</w:t>
            </w:r>
          </w:p>
        </w:tc>
      </w:tr>
      <w:tr w:rsidR="005453CD" w:rsidRPr="009E3B6A" w:rsidTr="005453CD">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3. Tiền chi trả cho người lao động</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.03</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-54.576.351.756</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-48.613.602.118</w:t>
            </w:r>
          </w:p>
        </w:tc>
      </w:tr>
      <w:tr w:rsidR="005453CD" w:rsidRPr="009E3B6A" w:rsidTr="005453CD">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4. Tiền chi trả lãi tiền vay</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.04</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-7.283.856.483</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-8.808.220.203</w:t>
            </w:r>
          </w:p>
        </w:tc>
      </w:tr>
      <w:tr w:rsidR="005453CD" w:rsidRPr="009E3B6A" w:rsidTr="005453CD">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5. Tiền chi  nộp thuế thu nhập doanh nghiệp </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.05</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-3.814.943.752</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-500.000.000</w:t>
            </w:r>
          </w:p>
        </w:tc>
      </w:tr>
      <w:tr w:rsidR="005453CD" w:rsidRPr="009E3B6A" w:rsidTr="005453CD">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6. Tiền thu khác từ hoạt động kinh doanh</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.06</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116.428.356.096</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49.635.358.550</w:t>
            </w:r>
          </w:p>
        </w:tc>
      </w:tr>
      <w:tr w:rsidR="005453CD" w:rsidRPr="009E3B6A" w:rsidTr="005453CD">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7. Tiền chi khác cho hoạt động kinh doanh</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.07</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-148.708.194.810</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-60.050.449.601</w:t>
            </w:r>
          </w:p>
        </w:tc>
      </w:tr>
      <w:tr w:rsidR="005453CD" w:rsidRPr="009E3B6A" w:rsidTr="005453CD">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Lưu chuyển tiền thuần từ các hoạt động kinh doanh</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20</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r w:rsidRPr="005453CD">
              <w:rPr>
                <w:rFonts w:ascii="Times New Roman" w:hAnsi="Times New Roman" w:cs="Times New Roman"/>
                <w:b/>
                <w:bCs/>
                <w:color w:val="000000"/>
              </w:rPr>
              <w:t>-8.930.543.799</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r w:rsidRPr="005453CD">
              <w:rPr>
                <w:rFonts w:ascii="Times New Roman" w:hAnsi="Times New Roman" w:cs="Times New Roman"/>
                <w:b/>
                <w:bCs/>
                <w:color w:val="000000"/>
              </w:rPr>
              <w:t>-30.477.229.647</w:t>
            </w:r>
          </w:p>
        </w:tc>
      </w:tr>
      <w:tr w:rsidR="005453CD" w:rsidRPr="009E3B6A" w:rsidTr="005453CD">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II/ Lưu chuyển tiền từ hoạt động đầu tư</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p>
        </w:tc>
      </w:tr>
      <w:tr w:rsidR="005453CD" w:rsidRPr="009E3B6A" w:rsidTr="005453CD">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1. Tiền chi mua sắm, xây dự</w:t>
            </w:r>
            <w:r>
              <w:rPr>
                <w:rFonts w:ascii="Times New Roman" w:hAnsi="Times New Roman" w:cs="Times New Roman"/>
                <w:color w:val="000000"/>
                <w:sz w:val="24"/>
                <w:szCs w:val="24"/>
              </w:rPr>
              <w:t>ng TSCĐ và TS</w:t>
            </w:r>
            <w:r w:rsidRPr="009E3B6A">
              <w:rPr>
                <w:rFonts w:ascii="Times New Roman" w:hAnsi="Times New Roman" w:cs="Times New Roman"/>
                <w:color w:val="000000"/>
                <w:sz w:val="24"/>
                <w:szCs w:val="24"/>
              </w:rPr>
              <w:t xml:space="preserve">DH khác </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21</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-2.995.302.182</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-5.811.946.881</w:t>
            </w:r>
          </w:p>
        </w:tc>
      </w:tr>
      <w:tr w:rsidR="005453CD" w:rsidRPr="009E3B6A" w:rsidTr="005453CD">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2. Tiền thu T. lý, nhượng bán TSCĐ và T.sản DH khác</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22</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2.364.545.455</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1.365.000.000</w:t>
            </w:r>
          </w:p>
        </w:tc>
      </w:tr>
      <w:tr w:rsidR="005453CD" w:rsidRPr="009E3B6A" w:rsidTr="005453CD">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3. Tiền chi cho vay, mua các công cụ nợ của </w:t>
            </w:r>
            <w:r>
              <w:rPr>
                <w:rFonts w:ascii="Times New Roman" w:hAnsi="Times New Roman" w:cs="Times New Roman"/>
                <w:color w:val="000000"/>
                <w:sz w:val="24"/>
                <w:szCs w:val="24"/>
              </w:rPr>
              <w:t>Đ.V</w:t>
            </w:r>
            <w:r w:rsidRPr="009E3B6A">
              <w:rPr>
                <w:rFonts w:ascii="Times New Roman" w:hAnsi="Times New Roman" w:cs="Times New Roman"/>
                <w:color w:val="000000"/>
                <w:sz w:val="24"/>
                <w:szCs w:val="24"/>
              </w:rPr>
              <w:t>ị khác</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23</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p>
        </w:tc>
      </w:tr>
      <w:tr w:rsidR="005453CD" w:rsidRPr="009E3B6A" w:rsidTr="005453CD">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4. Tiền thu hồi cho vay, bán nợ của đơn vị khác </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24</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p>
        </w:tc>
      </w:tr>
      <w:tr w:rsidR="005453CD" w:rsidRPr="009E3B6A" w:rsidTr="005453CD">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5. Tiền chi đầu tư góp vốn vào đơn vị khác</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25</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p>
        </w:tc>
      </w:tr>
      <w:tr w:rsidR="005453CD" w:rsidRPr="009E3B6A" w:rsidTr="005453CD">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6. Tiền thu hồi đầu tư góp vốn vào đơn vị khác </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26</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p>
        </w:tc>
      </w:tr>
      <w:tr w:rsidR="005453CD" w:rsidRPr="009E3B6A" w:rsidTr="005453CD">
        <w:trPr>
          <w:trHeight w:val="28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7. Tiền thu lãi cho vay, cổ tức và lợi nhuận được chia</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27</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113.220.711</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657.259.495</w:t>
            </w:r>
          </w:p>
        </w:tc>
      </w:tr>
      <w:tr w:rsidR="005453CD" w:rsidRPr="009E3B6A" w:rsidTr="005453CD">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Lưu chuyển tiền thuần từ hoạt động đầu tư</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30</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r w:rsidRPr="005453CD">
              <w:rPr>
                <w:rFonts w:ascii="Times New Roman" w:hAnsi="Times New Roman" w:cs="Times New Roman"/>
                <w:b/>
                <w:bCs/>
                <w:color w:val="000000"/>
              </w:rPr>
              <w:t>-517.536.016</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r w:rsidRPr="005453CD">
              <w:rPr>
                <w:rFonts w:ascii="Times New Roman" w:hAnsi="Times New Roman" w:cs="Times New Roman"/>
                <w:b/>
                <w:bCs/>
                <w:color w:val="000000"/>
              </w:rPr>
              <w:t>-3.789.687.386</w:t>
            </w:r>
          </w:p>
        </w:tc>
      </w:tr>
      <w:tr w:rsidR="005453CD" w:rsidRPr="009E3B6A" w:rsidTr="005453CD">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III/ Lưu chuyển tiền từ hoạt động tài chính</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p>
        </w:tc>
      </w:tr>
      <w:tr w:rsidR="005453CD" w:rsidRPr="009E3B6A" w:rsidTr="005453CD">
        <w:trPr>
          <w:trHeight w:val="311"/>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1. Tiền thu từ phát hành cổ phiếu, nhận góp vốn CSH</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31</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p>
        </w:tc>
      </w:tr>
      <w:tr w:rsidR="005453CD" w:rsidRPr="009E3B6A" w:rsidTr="005453CD">
        <w:trPr>
          <w:trHeight w:val="630"/>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2. Tiền trả vốn góp cho CSH, mua lại cổ phiếu của </w:t>
            </w:r>
          </w:p>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     doanh nghiệp đã phát hành</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32</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p>
        </w:tc>
      </w:tr>
      <w:tr w:rsidR="005453CD" w:rsidRPr="009E3B6A" w:rsidTr="005453CD">
        <w:trPr>
          <w:trHeight w:val="274"/>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3. Tiền vay ngắn hạn, dài hạn nhận được</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33</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156.168.015.563</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115.304.227.911</w:t>
            </w:r>
          </w:p>
        </w:tc>
      </w:tr>
      <w:tr w:rsidR="005453CD" w:rsidRPr="009E3B6A" w:rsidTr="005453CD">
        <w:trPr>
          <w:trHeight w:val="274"/>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4. Tiền chi trả nợ gốc vay</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34</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-131.227.574.142</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-78.242.084.891</w:t>
            </w:r>
          </w:p>
        </w:tc>
      </w:tr>
      <w:tr w:rsidR="005453CD" w:rsidRPr="009E3B6A" w:rsidTr="005453CD">
        <w:trPr>
          <w:trHeight w:val="274"/>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5. Tiền  chi trả nợ thuê tài chính</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35</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p>
        </w:tc>
      </w:tr>
      <w:tr w:rsidR="005453CD" w:rsidRPr="009E3B6A" w:rsidTr="005453CD">
        <w:trPr>
          <w:trHeight w:val="274"/>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6. Cổ tức, Lợi nhuận đã trả cho chủ sở hữu</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36</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-4.111.591.200</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color w:val="000000"/>
              </w:rPr>
            </w:pPr>
            <w:r w:rsidRPr="005453CD">
              <w:rPr>
                <w:rFonts w:ascii="Times New Roman" w:hAnsi="Times New Roman" w:cs="Times New Roman"/>
                <w:color w:val="000000"/>
              </w:rPr>
              <w:t>-6.167.386.800</w:t>
            </w:r>
          </w:p>
        </w:tc>
      </w:tr>
      <w:tr w:rsidR="005453CD" w:rsidRPr="009E3B6A" w:rsidTr="005453CD">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Lưu chuyển tiền thuần từ hoạt động tài chính</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40</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r w:rsidRPr="005453CD">
              <w:rPr>
                <w:rFonts w:ascii="Times New Roman" w:hAnsi="Times New Roman" w:cs="Times New Roman"/>
                <w:b/>
                <w:bCs/>
                <w:color w:val="000000"/>
              </w:rPr>
              <w:t>20.828.850.221</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r w:rsidRPr="005453CD">
              <w:rPr>
                <w:rFonts w:ascii="Times New Roman" w:hAnsi="Times New Roman" w:cs="Times New Roman"/>
                <w:b/>
                <w:bCs/>
                <w:color w:val="000000"/>
              </w:rPr>
              <w:t>30.894.756.220</w:t>
            </w:r>
          </w:p>
        </w:tc>
      </w:tr>
      <w:tr w:rsidR="005453CD" w:rsidRPr="009E3B6A" w:rsidTr="005453CD">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b/>
                <w:bCs/>
                <w:color w:val="000000"/>
                <w:sz w:val="20"/>
                <w:szCs w:val="20"/>
              </w:rPr>
            </w:pPr>
            <w:r w:rsidRPr="009E3B6A">
              <w:rPr>
                <w:rFonts w:ascii="Times New Roman" w:hAnsi="Times New Roman" w:cs="Times New Roman"/>
                <w:b/>
                <w:bCs/>
                <w:color w:val="000000"/>
                <w:sz w:val="24"/>
                <w:szCs w:val="24"/>
              </w:rPr>
              <w:t xml:space="preserve">Lưu chuyển tiền thuần trong kỳ </w:t>
            </w:r>
            <w:r w:rsidRPr="009E3B6A">
              <w:rPr>
                <w:rFonts w:ascii="Times New Roman" w:hAnsi="Times New Roman" w:cs="Times New Roman"/>
                <w:b/>
                <w:bCs/>
                <w:color w:val="000000"/>
                <w:sz w:val="20"/>
                <w:szCs w:val="20"/>
              </w:rPr>
              <w:t>(50=20+30+40)</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50</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r w:rsidRPr="005453CD">
              <w:rPr>
                <w:rFonts w:ascii="Times New Roman" w:hAnsi="Times New Roman" w:cs="Times New Roman"/>
                <w:b/>
                <w:bCs/>
                <w:color w:val="000000"/>
              </w:rPr>
              <w:t>11.380.770.406</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r w:rsidRPr="005453CD">
              <w:rPr>
                <w:rFonts w:ascii="Times New Roman" w:hAnsi="Times New Roman" w:cs="Times New Roman"/>
                <w:b/>
                <w:bCs/>
                <w:color w:val="000000"/>
              </w:rPr>
              <w:t>-3.372.160.813</w:t>
            </w:r>
          </w:p>
        </w:tc>
      </w:tr>
      <w:tr w:rsidR="005453CD" w:rsidRPr="009E3B6A" w:rsidTr="005453CD">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Tiền và tương đương tiền đầu kỳ</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60</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r w:rsidRPr="005453CD">
              <w:rPr>
                <w:rFonts w:ascii="Times New Roman" w:hAnsi="Times New Roman" w:cs="Times New Roman"/>
                <w:b/>
                <w:bCs/>
                <w:color w:val="000000"/>
              </w:rPr>
              <w:t>4.712.306.431</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r w:rsidRPr="005453CD">
              <w:rPr>
                <w:rFonts w:ascii="Times New Roman" w:hAnsi="Times New Roman" w:cs="Times New Roman"/>
                <w:b/>
                <w:bCs/>
                <w:color w:val="000000"/>
              </w:rPr>
              <w:t>8.084.467.244</w:t>
            </w:r>
          </w:p>
        </w:tc>
      </w:tr>
      <w:tr w:rsidR="005453CD" w:rsidRPr="009E3B6A" w:rsidTr="005453CD">
        <w:trPr>
          <w:trHeight w:hRule="exact" w:val="397"/>
        </w:trPr>
        <w:tc>
          <w:tcPr>
            <w:tcW w:w="2886"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Ảnh hưởng thay đổi tỷ giá quy đổi ngoại tệ</w:t>
            </w:r>
          </w:p>
        </w:tc>
        <w:tc>
          <w:tcPr>
            <w:tcW w:w="330" w:type="pct"/>
            <w:tcBorders>
              <w:top w:val="dotted" w:sz="6" w:space="0" w:color="auto"/>
              <w:left w:val="single" w:sz="6" w:space="0" w:color="auto"/>
              <w:bottom w:val="dotted"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61</w:t>
            </w: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p>
        </w:tc>
      </w:tr>
      <w:tr w:rsidR="005453CD" w:rsidRPr="009E3B6A" w:rsidTr="005453CD">
        <w:trPr>
          <w:trHeight w:hRule="exact" w:val="397"/>
        </w:trPr>
        <w:tc>
          <w:tcPr>
            <w:tcW w:w="2886" w:type="pct"/>
            <w:tcBorders>
              <w:top w:val="dotted" w:sz="6" w:space="0" w:color="auto"/>
              <w:left w:val="single" w:sz="6" w:space="0" w:color="auto"/>
              <w:bottom w:val="single"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Tiền và tương đương tiền cuối  kỳ (70=50+60+61)</w:t>
            </w:r>
          </w:p>
        </w:tc>
        <w:tc>
          <w:tcPr>
            <w:tcW w:w="330" w:type="pct"/>
            <w:tcBorders>
              <w:top w:val="dotted" w:sz="6" w:space="0" w:color="auto"/>
              <w:left w:val="single" w:sz="6" w:space="0" w:color="auto"/>
              <w:bottom w:val="single" w:sz="6" w:space="0" w:color="auto"/>
              <w:right w:val="single" w:sz="6" w:space="0" w:color="auto"/>
            </w:tcBorders>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70</w:t>
            </w:r>
          </w:p>
        </w:tc>
        <w:tc>
          <w:tcPr>
            <w:tcW w:w="892" w:type="pct"/>
            <w:tcBorders>
              <w:top w:val="dotted" w:sz="6" w:space="0" w:color="auto"/>
              <w:left w:val="single" w:sz="6" w:space="0" w:color="auto"/>
              <w:bottom w:val="single"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r w:rsidRPr="005453CD">
              <w:rPr>
                <w:rFonts w:ascii="Times New Roman" w:hAnsi="Times New Roman" w:cs="Times New Roman"/>
                <w:b/>
                <w:bCs/>
                <w:color w:val="000000"/>
              </w:rPr>
              <w:t>16.093.076.837</w:t>
            </w:r>
          </w:p>
        </w:tc>
        <w:tc>
          <w:tcPr>
            <w:tcW w:w="892" w:type="pct"/>
            <w:tcBorders>
              <w:top w:val="dotted" w:sz="6" w:space="0" w:color="auto"/>
              <w:left w:val="single" w:sz="6" w:space="0" w:color="auto"/>
              <w:bottom w:val="single" w:sz="6" w:space="0" w:color="auto"/>
              <w:right w:val="single" w:sz="6" w:space="0" w:color="auto"/>
            </w:tcBorders>
            <w:vAlign w:val="center"/>
          </w:tcPr>
          <w:p w:rsidR="005453CD" w:rsidRPr="005453CD" w:rsidRDefault="005453CD">
            <w:pPr>
              <w:autoSpaceDE w:val="0"/>
              <w:autoSpaceDN w:val="0"/>
              <w:adjustRightInd w:val="0"/>
              <w:spacing w:after="0" w:line="240" w:lineRule="auto"/>
              <w:jc w:val="right"/>
              <w:rPr>
                <w:rFonts w:ascii="Times New Roman" w:hAnsi="Times New Roman" w:cs="Times New Roman"/>
                <w:b/>
                <w:bCs/>
                <w:color w:val="000000"/>
              </w:rPr>
            </w:pPr>
            <w:r w:rsidRPr="005453CD">
              <w:rPr>
                <w:rFonts w:ascii="Times New Roman" w:hAnsi="Times New Roman" w:cs="Times New Roman"/>
                <w:b/>
                <w:bCs/>
                <w:color w:val="000000"/>
              </w:rPr>
              <w:t>4.712.306.431</w:t>
            </w:r>
          </w:p>
        </w:tc>
      </w:tr>
      <w:tr w:rsidR="005453CD" w:rsidRPr="009E3B6A" w:rsidTr="00980B22">
        <w:trPr>
          <w:trHeight w:val="397"/>
        </w:trPr>
        <w:tc>
          <w:tcPr>
            <w:tcW w:w="5000" w:type="pct"/>
            <w:gridSpan w:val="4"/>
            <w:tcBorders>
              <w:top w:val="single" w:sz="6" w:space="0" w:color="auto"/>
            </w:tcBorders>
            <w:vAlign w:val="center"/>
          </w:tcPr>
          <w:p w:rsidR="005453CD" w:rsidRPr="005453CD" w:rsidRDefault="005453CD" w:rsidP="005453CD">
            <w:pPr>
              <w:autoSpaceDE w:val="0"/>
              <w:autoSpaceDN w:val="0"/>
              <w:adjustRightInd w:val="0"/>
              <w:spacing w:before="120" w:after="0" w:line="240" w:lineRule="auto"/>
              <w:jc w:val="center"/>
              <w:rPr>
                <w:rFonts w:ascii="Times New Roman" w:hAnsi="Times New Roman" w:cs="Times New Roman"/>
                <w:b/>
                <w:bCs/>
                <w:color w:val="000000"/>
                <w:sz w:val="24"/>
                <w:szCs w:val="24"/>
              </w:rPr>
            </w:pPr>
            <w:r w:rsidRPr="005453CD">
              <w:rPr>
                <w:rFonts w:ascii="Times New Roman" w:hAnsi="Times New Roman" w:cs="Times New Roman"/>
                <w:i/>
                <w:iCs/>
                <w:color w:val="000000"/>
                <w:sz w:val="24"/>
                <w:szCs w:val="24"/>
              </w:rPr>
              <w:t xml:space="preserve">Số liệu năm trước đã được điều chỉnh theo BCTC </w:t>
            </w:r>
            <w:r>
              <w:rPr>
                <w:rFonts w:ascii="Times New Roman" w:hAnsi="Times New Roman" w:cs="Times New Roman"/>
                <w:i/>
                <w:iCs/>
                <w:color w:val="000000"/>
                <w:sz w:val="24"/>
                <w:szCs w:val="24"/>
              </w:rPr>
              <w:t xml:space="preserve">kiểm toán </w:t>
            </w:r>
            <w:r w:rsidRPr="005453CD">
              <w:rPr>
                <w:rFonts w:ascii="Times New Roman" w:hAnsi="Times New Roman" w:cs="Times New Roman"/>
                <w:i/>
                <w:iCs/>
                <w:color w:val="000000"/>
                <w:sz w:val="24"/>
                <w:szCs w:val="24"/>
              </w:rPr>
              <w:t xml:space="preserve">năm 2012  </w:t>
            </w:r>
          </w:p>
        </w:tc>
      </w:tr>
      <w:tr w:rsidR="005453CD" w:rsidRPr="009E3B6A" w:rsidTr="00980B22">
        <w:trPr>
          <w:trHeight w:val="397"/>
        </w:trPr>
        <w:tc>
          <w:tcPr>
            <w:tcW w:w="2886" w:type="pct"/>
            <w:vAlign w:val="center"/>
          </w:tcPr>
          <w:p w:rsidR="005453CD" w:rsidRPr="009E3B6A" w:rsidRDefault="005453CD" w:rsidP="00980B22">
            <w:pPr>
              <w:autoSpaceDE w:val="0"/>
              <w:autoSpaceDN w:val="0"/>
              <w:adjustRightInd w:val="0"/>
              <w:spacing w:after="0" w:line="240" w:lineRule="auto"/>
              <w:jc w:val="left"/>
              <w:rPr>
                <w:rFonts w:ascii="Times New Roman" w:hAnsi="Times New Roman" w:cs="Times New Roman"/>
                <w:i/>
                <w:iCs/>
                <w:color w:val="000000"/>
                <w:sz w:val="24"/>
                <w:szCs w:val="24"/>
              </w:rPr>
            </w:pPr>
          </w:p>
        </w:tc>
        <w:tc>
          <w:tcPr>
            <w:tcW w:w="330" w:type="pct"/>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1784" w:type="pct"/>
            <w:gridSpan w:val="2"/>
            <w:vAlign w:val="center"/>
          </w:tcPr>
          <w:p w:rsidR="005453CD" w:rsidRPr="009E3B6A" w:rsidRDefault="005453CD" w:rsidP="005453CD">
            <w:pPr>
              <w:autoSpaceDE w:val="0"/>
              <w:autoSpaceDN w:val="0"/>
              <w:adjustRightInd w:val="0"/>
              <w:spacing w:after="0" w:line="240" w:lineRule="auto"/>
              <w:jc w:val="center"/>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 xml:space="preserve">Ngày </w:t>
            </w:r>
            <w:r>
              <w:rPr>
                <w:rFonts w:ascii="Times New Roman" w:hAnsi="Times New Roman" w:cs="Times New Roman"/>
                <w:b/>
                <w:bCs/>
                <w:color w:val="000000"/>
                <w:sz w:val="24"/>
                <w:szCs w:val="24"/>
              </w:rPr>
              <w:t>25</w:t>
            </w:r>
            <w:r w:rsidRPr="009E3B6A">
              <w:rPr>
                <w:rFonts w:ascii="Times New Roman" w:hAnsi="Times New Roman" w:cs="Times New Roman"/>
                <w:b/>
                <w:bCs/>
                <w:color w:val="000000"/>
                <w:sz w:val="24"/>
                <w:szCs w:val="24"/>
              </w:rPr>
              <w:t xml:space="preserve"> tháng </w:t>
            </w:r>
            <w:r>
              <w:rPr>
                <w:rFonts w:ascii="Times New Roman" w:hAnsi="Times New Roman" w:cs="Times New Roman"/>
                <w:b/>
                <w:bCs/>
                <w:color w:val="000000"/>
                <w:sz w:val="24"/>
                <w:szCs w:val="24"/>
              </w:rPr>
              <w:t>01</w:t>
            </w:r>
            <w:r w:rsidRPr="009E3B6A">
              <w:rPr>
                <w:rFonts w:ascii="Times New Roman" w:hAnsi="Times New Roman" w:cs="Times New Roman"/>
                <w:b/>
                <w:bCs/>
                <w:color w:val="000000"/>
                <w:sz w:val="24"/>
                <w:szCs w:val="24"/>
              </w:rPr>
              <w:t xml:space="preserve"> năm  201</w:t>
            </w:r>
            <w:r>
              <w:rPr>
                <w:rFonts w:ascii="Times New Roman" w:hAnsi="Times New Roman" w:cs="Times New Roman"/>
                <w:b/>
                <w:bCs/>
                <w:color w:val="000000"/>
                <w:sz w:val="24"/>
                <w:szCs w:val="24"/>
              </w:rPr>
              <w:t>4</w:t>
            </w:r>
          </w:p>
        </w:tc>
      </w:tr>
      <w:tr w:rsidR="005453CD" w:rsidRPr="009E3B6A" w:rsidTr="00980B22">
        <w:trPr>
          <w:trHeight w:val="329"/>
        </w:trPr>
        <w:tc>
          <w:tcPr>
            <w:tcW w:w="3216" w:type="pct"/>
            <w:gridSpan w:val="2"/>
            <w:vAlign w:val="center"/>
          </w:tcPr>
          <w:p w:rsidR="005453CD" w:rsidRPr="009E3B6A" w:rsidRDefault="005453CD" w:rsidP="00980B22">
            <w:pPr>
              <w:autoSpaceDE w:val="0"/>
              <w:autoSpaceDN w:val="0"/>
              <w:adjustRightInd w:val="0"/>
              <w:spacing w:before="60" w:after="60" w:line="240" w:lineRule="auto"/>
              <w:jc w:val="center"/>
              <w:rPr>
                <w:rFonts w:ascii="Times New Roman" w:hAnsi="Times New Roman" w:cs="Times New Roman"/>
                <w:b/>
                <w:bCs/>
                <w:color w:val="000000"/>
                <w:sz w:val="20"/>
                <w:szCs w:val="20"/>
              </w:rPr>
            </w:pPr>
            <w:r w:rsidRPr="009E3B6A">
              <w:rPr>
                <w:rFonts w:ascii="Times New Roman" w:hAnsi="Times New Roman" w:cs="Times New Roman"/>
                <w:b/>
                <w:bCs/>
                <w:color w:val="000000"/>
                <w:sz w:val="20"/>
                <w:szCs w:val="20"/>
              </w:rPr>
              <w:t xml:space="preserve">           KẾ TOÁN LẬP                          KẾ TOÁN TRƯỞNG    </w:t>
            </w:r>
          </w:p>
        </w:tc>
        <w:tc>
          <w:tcPr>
            <w:tcW w:w="1784" w:type="pct"/>
            <w:gridSpan w:val="2"/>
            <w:vAlign w:val="center"/>
          </w:tcPr>
          <w:p w:rsidR="005453CD" w:rsidRPr="009E3B6A" w:rsidRDefault="005453CD" w:rsidP="00980B22">
            <w:pPr>
              <w:autoSpaceDE w:val="0"/>
              <w:autoSpaceDN w:val="0"/>
              <w:adjustRightInd w:val="0"/>
              <w:spacing w:before="60" w:after="60" w:line="240" w:lineRule="auto"/>
              <w:jc w:val="center"/>
              <w:rPr>
                <w:rFonts w:ascii="Times New Roman" w:hAnsi="Times New Roman" w:cs="Times New Roman"/>
                <w:b/>
                <w:bCs/>
                <w:color w:val="000000"/>
              </w:rPr>
            </w:pPr>
            <w:r w:rsidRPr="009E3B6A">
              <w:rPr>
                <w:rFonts w:ascii="Times New Roman" w:hAnsi="Times New Roman" w:cs="Times New Roman"/>
                <w:b/>
                <w:bCs/>
                <w:color w:val="000000"/>
              </w:rPr>
              <w:t>TỔNG GIÁM ĐỐC</w:t>
            </w:r>
          </w:p>
        </w:tc>
      </w:tr>
      <w:tr w:rsidR="005453CD" w:rsidRPr="009E3B6A" w:rsidTr="00980B22">
        <w:trPr>
          <w:trHeight w:val="329"/>
        </w:trPr>
        <w:tc>
          <w:tcPr>
            <w:tcW w:w="2886" w:type="pct"/>
            <w:vAlign w:val="center"/>
          </w:tcPr>
          <w:p w:rsidR="005453CD" w:rsidRPr="009E3B6A" w:rsidRDefault="005453CD" w:rsidP="00980B22">
            <w:pPr>
              <w:autoSpaceDE w:val="0"/>
              <w:autoSpaceDN w:val="0"/>
              <w:adjustRightInd w:val="0"/>
              <w:spacing w:after="0" w:line="240" w:lineRule="auto"/>
              <w:jc w:val="right"/>
              <w:rPr>
                <w:rFonts w:ascii="Times New Roman" w:hAnsi="Times New Roman" w:cs="Times New Roman"/>
                <w:color w:val="000000"/>
                <w:sz w:val="24"/>
                <w:szCs w:val="24"/>
              </w:rPr>
            </w:pPr>
          </w:p>
        </w:tc>
        <w:tc>
          <w:tcPr>
            <w:tcW w:w="330" w:type="pct"/>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vAlign w:val="center"/>
          </w:tcPr>
          <w:p w:rsidR="005453CD" w:rsidRPr="009E3B6A" w:rsidRDefault="005453CD" w:rsidP="00980B22">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vAlign w:val="center"/>
          </w:tcPr>
          <w:p w:rsidR="005453CD" w:rsidRPr="009E3B6A" w:rsidRDefault="005453CD" w:rsidP="00980B22">
            <w:pPr>
              <w:autoSpaceDE w:val="0"/>
              <w:autoSpaceDN w:val="0"/>
              <w:adjustRightInd w:val="0"/>
              <w:spacing w:after="0" w:line="240" w:lineRule="auto"/>
              <w:jc w:val="right"/>
              <w:rPr>
                <w:rFonts w:ascii="Times New Roman" w:hAnsi="Times New Roman" w:cs="Times New Roman"/>
                <w:color w:val="000000"/>
                <w:sz w:val="24"/>
                <w:szCs w:val="24"/>
              </w:rPr>
            </w:pPr>
          </w:p>
        </w:tc>
      </w:tr>
      <w:tr w:rsidR="005453CD" w:rsidRPr="009E3B6A" w:rsidTr="00980B22">
        <w:trPr>
          <w:trHeight w:val="329"/>
        </w:trPr>
        <w:tc>
          <w:tcPr>
            <w:tcW w:w="3216" w:type="pct"/>
            <w:gridSpan w:val="2"/>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84" w:type="pct"/>
            <w:gridSpan w:val="2"/>
            <w:vAlign w:val="center"/>
          </w:tcPr>
          <w:p w:rsidR="005453CD" w:rsidRPr="009E3B6A" w:rsidRDefault="005453CD" w:rsidP="00980B22">
            <w:pPr>
              <w:autoSpaceDE w:val="0"/>
              <w:autoSpaceDN w:val="0"/>
              <w:adjustRightInd w:val="0"/>
              <w:spacing w:after="0" w:line="240" w:lineRule="auto"/>
              <w:jc w:val="center"/>
              <w:rPr>
                <w:rFonts w:ascii="Times New Roman" w:hAnsi="Times New Roman" w:cs="Times New Roman"/>
                <w:b/>
                <w:bCs/>
                <w:color w:val="000000"/>
                <w:sz w:val="24"/>
                <w:szCs w:val="24"/>
              </w:rPr>
            </w:pPr>
          </w:p>
        </w:tc>
      </w:tr>
    </w:tbl>
    <w:p w:rsidR="0023404C" w:rsidRPr="008F79CB" w:rsidRDefault="0023404C" w:rsidP="0023404C">
      <w:pPr>
        <w:spacing w:after="0"/>
        <w:rPr>
          <w:rFonts w:ascii="Times New Roman" w:hAnsi="Times New Roman"/>
        </w:rPr>
      </w:pPr>
      <w:r>
        <w:br w:type="page"/>
      </w:r>
      <w:r w:rsidRPr="008F79CB">
        <w:rPr>
          <w:rFonts w:ascii="Times New Roman" w:hAnsi="Times New Roman"/>
        </w:rPr>
        <w:lastRenderedPageBreak/>
        <w:t xml:space="preserve">                                                                                                   </w:t>
      </w:r>
      <w:r w:rsidR="00BB668E">
        <w:rPr>
          <w:rFonts w:ascii="Times New Roman" w:hAnsi="Times New Roman"/>
        </w:rPr>
        <w:t xml:space="preserve"> </w:t>
      </w:r>
      <w:r w:rsidRPr="008F79CB">
        <w:rPr>
          <w:rFonts w:ascii="Times New Roman" w:hAnsi="Times New Roman"/>
        </w:rPr>
        <w:t xml:space="preserve">  </w:t>
      </w:r>
      <w:r w:rsidR="00BB668E">
        <w:rPr>
          <w:rFonts w:ascii="Times New Roman" w:hAnsi="Times New Roman"/>
        </w:rPr>
        <w:t xml:space="preserve">       </w:t>
      </w:r>
      <w:r w:rsidRPr="008F79CB">
        <w:rPr>
          <w:rFonts w:ascii="Times New Roman" w:hAnsi="Times New Roman"/>
        </w:rPr>
        <w:t xml:space="preserve">  Mẫu số B 09- DN</w:t>
      </w:r>
    </w:p>
    <w:p w:rsidR="0023404C" w:rsidRPr="008F79CB" w:rsidRDefault="0023404C" w:rsidP="0023404C">
      <w:pPr>
        <w:spacing w:after="0"/>
        <w:rPr>
          <w:rFonts w:ascii="Times New Roman" w:hAnsi="Times New Roman"/>
          <w:snapToGrid w:val="0"/>
          <w:color w:val="000000"/>
          <w:szCs w:val="24"/>
        </w:rPr>
      </w:pPr>
      <w:r w:rsidRPr="008F79CB">
        <w:rPr>
          <w:rFonts w:ascii="Times New Roman" w:hAnsi="Times New Roman"/>
          <w:snapToGrid w:val="0"/>
          <w:color w:val="000000"/>
        </w:rPr>
        <w:t xml:space="preserve">    </w:t>
      </w:r>
      <w:r w:rsidRPr="008F79CB">
        <w:rPr>
          <w:rFonts w:ascii="Times New Roman" w:hAnsi="Times New Roman"/>
          <w:snapToGrid w:val="0"/>
          <w:color w:val="000000"/>
          <w:szCs w:val="24"/>
        </w:rPr>
        <w:t xml:space="preserve">CÔNG TY C.P CÔNG TRÌNH 6                        </w:t>
      </w:r>
      <w:r w:rsidR="00BB668E">
        <w:rPr>
          <w:rFonts w:ascii="Times New Roman" w:hAnsi="Times New Roman"/>
          <w:snapToGrid w:val="0"/>
          <w:color w:val="000000"/>
          <w:szCs w:val="24"/>
        </w:rPr>
        <w:t xml:space="preserve">              </w:t>
      </w:r>
      <w:r w:rsidRPr="008F79CB">
        <w:rPr>
          <w:rFonts w:ascii="Times New Roman" w:hAnsi="Times New Roman"/>
          <w:snapToGrid w:val="0"/>
          <w:color w:val="000000"/>
          <w:szCs w:val="24"/>
        </w:rPr>
        <w:t xml:space="preserve"> (Ban hành theo QĐ số 15/2006/QĐ-BTC</w:t>
      </w:r>
    </w:p>
    <w:p w:rsidR="0023404C" w:rsidRPr="008F79CB" w:rsidRDefault="0023404C" w:rsidP="0023404C">
      <w:pPr>
        <w:spacing w:after="0"/>
        <w:rPr>
          <w:rFonts w:ascii="Times New Roman" w:hAnsi="Times New Roman"/>
          <w:snapToGrid w:val="0"/>
          <w:color w:val="000000"/>
          <w:szCs w:val="24"/>
        </w:rPr>
      </w:pPr>
      <w:r w:rsidRPr="008F79CB">
        <w:rPr>
          <w:rFonts w:ascii="Times New Roman" w:hAnsi="Times New Roman"/>
          <w:snapToGrid w:val="0"/>
          <w:color w:val="000000"/>
          <w:szCs w:val="24"/>
        </w:rPr>
        <w:t>TỔ 36-TT.</w:t>
      </w:r>
      <w:r w:rsidRPr="008F79CB">
        <w:rPr>
          <w:rFonts w:ascii="Times New Roman" w:hAnsi="Times New Roman"/>
          <w:snapToGrid w:val="0"/>
          <w:color w:val="000000"/>
          <w:szCs w:val="24"/>
          <w:u w:val="single"/>
        </w:rPr>
        <w:t xml:space="preserve"> ĐÔNG ANH – TP</w:t>
      </w:r>
      <w:r w:rsidRPr="008F79CB">
        <w:rPr>
          <w:rFonts w:ascii="Times New Roman" w:hAnsi="Times New Roman"/>
          <w:snapToGrid w:val="0"/>
          <w:color w:val="000000"/>
          <w:szCs w:val="24"/>
        </w:rPr>
        <w:t xml:space="preserve">. HÀ NỘI                     </w:t>
      </w:r>
      <w:r w:rsidR="00BB668E">
        <w:rPr>
          <w:rFonts w:ascii="Times New Roman" w:hAnsi="Times New Roman"/>
          <w:snapToGrid w:val="0"/>
          <w:color w:val="000000"/>
          <w:szCs w:val="24"/>
        </w:rPr>
        <w:t xml:space="preserve">           </w:t>
      </w:r>
      <w:r w:rsidRPr="008F79CB">
        <w:rPr>
          <w:rFonts w:ascii="Times New Roman" w:hAnsi="Times New Roman"/>
          <w:snapToGrid w:val="0"/>
          <w:color w:val="000000"/>
          <w:szCs w:val="24"/>
        </w:rPr>
        <w:t xml:space="preserve">  Ngày </w:t>
      </w:r>
      <w:r w:rsidRPr="008F79CB">
        <w:rPr>
          <w:rFonts w:ascii="Times New Roman" w:hAnsi="Times New Roman"/>
          <w:snapToGrid w:val="0"/>
          <w:color w:val="000000"/>
          <w:szCs w:val="24"/>
          <w:u w:val="single"/>
        </w:rPr>
        <w:t>20/03/2006 của Bộ trưởng</w:t>
      </w:r>
      <w:r w:rsidRPr="008F79CB">
        <w:rPr>
          <w:rFonts w:ascii="Times New Roman" w:hAnsi="Times New Roman"/>
          <w:snapToGrid w:val="0"/>
          <w:color w:val="000000"/>
          <w:szCs w:val="24"/>
        </w:rPr>
        <w:t xml:space="preserve"> BTC)</w:t>
      </w:r>
    </w:p>
    <w:p w:rsidR="0023404C" w:rsidRPr="008F79CB" w:rsidRDefault="0023404C" w:rsidP="00807B0D">
      <w:pPr>
        <w:spacing w:before="360" w:after="120"/>
        <w:ind w:left="240"/>
        <w:jc w:val="center"/>
        <w:rPr>
          <w:rFonts w:ascii="Times New Roman" w:hAnsi="Times New Roman"/>
          <w:b/>
          <w:sz w:val="52"/>
          <w:szCs w:val="52"/>
        </w:rPr>
      </w:pPr>
      <w:r w:rsidRPr="008F79CB">
        <w:rPr>
          <w:rFonts w:ascii="Times New Roman" w:hAnsi="Times New Roman"/>
          <w:b/>
          <w:sz w:val="52"/>
          <w:szCs w:val="52"/>
        </w:rPr>
        <w:t xml:space="preserve">THUYẾT MINH </w:t>
      </w:r>
    </w:p>
    <w:p w:rsidR="0023404C" w:rsidRPr="008F79CB" w:rsidRDefault="0023404C" w:rsidP="002A33F5">
      <w:pPr>
        <w:spacing w:before="240" w:after="60"/>
        <w:jc w:val="center"/>
        <w:rPr>
          <w:rFonts w:ascii="Times New Roman" w:hAnsi="Times New Roman"/>
          <w:b/>
          <w:sz w:val="28"/>
          <w:szCs w:val="28"/>
        </w:rPr>
      </w:pPr>
      <w:r w:rsidRPr="008F79CB">
        <w:rPr>
          <w:rFonts w:ascii="Times New Roman" w:hAnsi="Times New Roman"/>
          <w:b/>
          <w:sz w:val="28"/>
          <w:szCs w:val="28"/>
        </w:rPr>
        <w:t xml:space="preserve">BÁO CÁO  TÀI CHÍNH RIÊNG CỦA CÔNG TY MẸ </w:t>
      </w:r>
    </w:p>
    <w:p w:rsidR="0023404C" w:rsidRPr="008F79CB" w:rsidRDefault="0023404C" w:rsidP="002A33F5">
      <w:pPr>
        <w:spacing w:before="120" w:after="60"/>
        <w:jc w:val="center"/>
        <w:rPr>
          <w:rFonts w:ascii="Times New Roman" w:hAnsi="Times New Roman"/>
          <w:b/>
          <w:sz w:val="32"/>
          <w:szCs w:val="32"/>
        </w:rPr>
      </w:pPr>
      <w:r w:rsidRPr="008F79CB">
        <w:rPr>
          <w:rFonts w:ascii="Times New Roman" w:hAnsi="Times New Roman"/>
          <w:b/>
          <w:sz w:val="28"/>
          <w:szCs w:val="28"/>
        </w:rPr>
        <w:t xml:space="preserve">CÔNG TY CỔ PHẦN CÔNG TRÌNH 6  QUÝ  </w:t>
      </w:r>
      <w:r w:rsidR="00CE2DF2">
        <w:rPr>
          <w:rFonts w:ascii="Times New Roman" w:hAnsi="Times New Roman"/>
          <w:b/>
          <w:sz w:val="28"/>
          <w:szCs w:val="28"/>
        </w:rPr>
        <w:t>I</w:t>
      </w:r>
      <w:r w:rsidR="009A45B3">
        <w:rPr>
          <w:rFonts w:ascii="Times New Roman" w:hAnsi="Times New Roman"/>
          <w:b/>
          <w:sz w:val="28"/>
          <w:szCs w:val="28"/>
        </w:rPr>
        <w:t>V</w:t>
      </w:r>
      <w:r w:rsidRPr="008F79CB">
        <w:rPr>
          <w:rFonts w:ascii="Times New Roman" w:hAnsi="Times New Roman"/>
          <w:b/>
          <w:sz w:val="28"/>
          <w:szCs w:val="28"/>
        </w:rPr>
        <w:t xml:space="preserve"> </w:t>
      </w:r>
      <w:r w:rsidR="0067142E">
        <w:rPr>
          <w:rFonts w:ascii="Times New Roman" w:hAnsi="Times New Roman"/>
          <w:b/>
          <w:sz w:val="28"/>
          <w:szCs w:val="28"/>
        </w:rPr>
        <w:t xml:space="preserve"> </w:t>
      </w:r>
      <w:r w:rsidRPr="008F79CB">
        <w:rPr>
          <w:rFonts w:ascii="Times New Roman" w:hAnsi="Times New Roman"/>
          <w:b/>
          <w:sz w:val="28"/>
          <w:szCs w:val="28"/>
        </w:rPr>
        <w:t>NĂM  201</w:t>
      </w:r>
      <w:r w:rsidR="0067142E">
        <w:rPr>
          <w:rFonts w:ascii="Times New Roman" w:hAnsi="Times New Roman"/>
          <w:b/>
          <w:sz w:val="28"/>
          <w:szCs w:val="28"/>
        </w:rPr>
        <w:t>3</w:t>
      </w:r>
    </w:p>
    <w:p w:rsidR="0023404C" w:rsidRPr="00BB668E" w:rsidRDefault="0023404C" w:rsidP="0023404C">
      <w:pPr>
        <w:spacing w:before="240" w:after="120"/>
        <w:rPr>
          <w:rFonts w:ascii="Times New Roman" w:hAnsi="Times New Roman"/>
          <w:b/>
          <w:snapToGrid w:val="0"/>
          <w:color w:val="000000"/>
          <w:sz w:val="24"/>
          <w:szCs w:val="24"/>
          <w:u w:val="single"/>
        </w:rPr>
      </w:pPr>
      <w:r w:rsidRPr="00BB668E">
        <w:rPr>
          <w:rFonts w:ascii="Times New Roman" w:hAnsi="Times New Roman"/>
          <w:b/>
          <w:snapToGrid w:val="0"/>
          <w:color w:val="000000"/>
          <w:sz w:val="24"/>
          <w:szCs w:val="24"/>
          <w:u w:val="single"/>
        </w:rPr>
        <w:t>I/. ĐẶC ĐIỂM HOẠT ĐỘNG CỦA DOANH NGHIỆP:</w:t>
      </w:r>
    </w:p>
    <w:p w:rsidR="0023404C" w:rsidRPr="008F79CB" w:rsidRDefault="0023404C" w:rsidP="00F93D67">
      <w:pPr>
        <w:spacing w:before="240" w:after="120" w:line="288" w:lineRule="auto"/>
        <w:ind w:firstLine="720"/>
        <w:rPr>
          <w:rFonts w:ascii="Times New Roman" w:hAnsi="Times New Roman"/>
          <w:sz w:val="28"/>
          <w:szCs w:val="28"/>
        </w:rPr>
      </w:pPr>
      <w:r w:rsidRPr="008F79CB">
        <w:rPr>
          <w:rFonts w:ascii="Times New Roman" w:hAnsi="Times New Roman"/>
          <w:sz w:val="28"/>
          <w:szCs w:val="28"/>
        </w:rPr>
        <w:t>Công ty cổ phần công trình 6 được chuyển đổi từ doanh nghiệp Nhà nước Công ty công trình 6 trực thuộc Liên hiệp đường sắt Việt nam (Nay là Đường sắt Việt nam) thành Công ty cổ phần theo Quyết định số 4446/QĐ-BGTVT ngày 31 tháng 12 năm 2002 của Bộ trưởng Bộ giao thông vận tải. Công ty chính thức đi vào hoạt động kể từ ngày 01.10.2003.</w:t>
      </w:r>
    </w:p>
    <w:p w:rsidR="0023404C" w:rsidRPr="008F79CB" w:rsidRDefault="0023404C" w:rsidP="00807B0D">
      <w:pPr>
        <w:spacing w:before="120" w:after="120" w:line="288" w:lineRule="auto"/>
        <w:ind w:firstLine="720"/>
        <w:rPr>
          <w:rFonts w:ascii="Times New Roman" w:hAnsi="Times New Roman"/>
          <w:sz w:val="28"/>
          <w:szCs w:val="28"/>
        </w:rPr>
      </w:pPr>
      <w:r w:rsidRPr="008F79CB">
        <w:rPr>
          <w:rFonts w:ascii="Times New Roman" w:hAnsi="Times New Roman"/>
          <w:sz w:val="28"/>
          <w:szCs w:val="28"/>
        </w:rPr>
        <w:t>Ngày 26  tháng 11 năm 2007</w:t>
      </w:r>
      <w:r w:rsidR="0067142E">
        <w:rPr>
          <w:rFonts w:ascii="Times New Roman" w:hAnsi="Times New Roman"/>
          <w:sz w:val="28"/>
          <w:szCs w:val="28"/>
        </w:rPr>
        <w:t>,</w:t>
      </w:r>
      <w:r w:rsidRPr="008F79CB">
        <w:rPr>
          <w:rFonts w:ascii="Times New Roman" w:hAnsi="Times New Roman"/>
          <w:sz w:val="28"/>
          <w:szCs w:val="28"/>
        </w:rPr>
        <w:t xml:space="preserve"> Đại hội đồng cổ đông bất thường của Công ty cổ phần công trình 6 đã thông qua Hợp đồng sáp nhập Công ty cổ phần Đá Phủ Lý vào Công ty cổ phần công trình 6; thông qua Điều lệ tổ chức và hoạt động Công ty cổ phần công trình 6 sau khi nhận sáp nhập; thông qua phương án hợp nhất vốn cổ phần Công ty cổ phần Đá Phủ Lý vào thành một loại cổ phần của Công ty cổ phần công trình 6. Kể từ ngày 01 tháng 01 năm 2008 toàn bộ tài sản và nguồn vốn của Công ty cổ phần Đá Phủ Lý thuộc về Công ty cổ phần công trình 6. Theo Điều lệ tổ chức và hoạt động của Công ty cổ phần công trình 6, Công ty trách nhiệm hữu hạn một thành viên Đá Phủ Lý sau khi sáp nhập hoạt động theo mô hình công ty "Mẹ và Con" hạch toán kinh tế độc lập; Công ty mẹ " Công ty cổ phần công trình 6 " nắm giữ 100 % vốn điều lệ của công ty con.</w:t>
      </w:r>
    </w:p>
    <w:p w:rsidR="0023404C" w:rsidRPr="008F79CB" w:rsidRDefault="0023404C" w:rsidP="00CE771E">
      <w:pPr>
        <w:spacing w:before="240" w:after="120" w:line="288" w:lineRule="auto"/>
        <w:ind w:firstLine="720"/>
        <w:rPr>
          <w:rFonts w:ascii="Times New Roman" w:hAnsi="Times New Roman"/>
          <w:b/>
          <w:sz w:val="28"/>
          <w:szCs w:val="28"/>
        </w:rPr>
      </w:pPr>
      <w:r w:rsidRPr="008F79CB">
        <w:rPr>
          <w:rFonts w:ascii="Times New Roman" w:hAnsi="Times New Roman"/>
          <w:b/>
          <w:sz w:val="28"/>
          <w:szCs w:val="28"/>
        </w:rPr>
        <w:t>Ngày</w:t>
      </w:r>
      <w:r w:rsidR="00CE2DF2">
        <w:rPr>
          <w:rFonts w:ascii="Times New Roman" w:hAnsi="Times New Roman"/>
          <w:b/>
          <w:sz w:val="28"/>
          <w:szCs w:val="28"/>
        </w:rPr>
        <w:t xml:space="preserve"> </w:t>
      </w:r>
      <w:r w:rsidRPr="008F79CB">
        <w:rPr>
          <w:rFonts w:ascii="Times New Roman" w:hAnsi="Times New Roman"/>
          <w:b/>
          <w:sz w:val="28"/>
          <w:szCs w:val="28"/>
        </w:rPr>
        <w:t xml:space="preserve"> </w:t>
      </w:r>
      <w:r w:rsidR="0067142E">
        <w:rPr>
          <w:rFonts w:ascii="Times New Roman" w:hAnsi="Times New Roman"/>
          <w:b/>
          <w:sz w:val="28"/>
          <w:szCs w:val="28"/>
        </w:rPr>
        <w:t>09</w:t>
      </w:r>
      <w:r w:rsidRPr="008F79CB">
        <w:rPr>
          <w:rFonts w:ascii="Times New Roman" w:hAnsi="Times New Roman"/>
          <w:b/>
          <w:sz w:val="28"/>
          <w:szCs w:val="28"/>
        </w:rPr>
        <w:t xml:space="preserve"> tháng 04 năm 201</w:t>
      </w:r>
      <w:r w:rsidR="0067142E">
        <w:rPr>
          <w:rFonts w:ascii="Times New Roman" w:hAnsi="Times New Roman"/>
          <w:b/>
          <w:sz w:val="28"/>
          <w:szCs w:val="28"/>
        </w:rPr>
        <w:t>3</w:t>
      </w:r>
      <w:r w:rsidRPr="008F79CB">
        <w:rPr>
          <w:rFonts w:ascii="Times New Roman" w:hAnsi="Times New Roman"/>
          <w:b/>
          <w:sz w:val="28"/>
          <w:szCs w:val="28"/>
        </w:rPr>
        <w:t>,  Đại hội đồng cổ đông</w:t>
      </w:r>
      <w:r w:rsidR="0067142E">
        <w:rPr>
          <w:rFonts w:ascii="Times New Roman" w:hAnsi="Times New Roman"/>
          <w:b/>
          <w:sz w:val="28"/>
          <w:szCs w:val="28"/>
        </w:rPr>
        <w:t xml:space="preserve"> thường niêm</w:t>
      </w:r>
      <w:r w:rsidRPr="008F79CB">
        <w:rPr>
          <w:rFonts w:ascii="Times New Roman" w:hAnsi="Times New Roman"/>
          <w:b/>
          <w:sz w:val="28"/>
          <w:szCs w:val="28"/>
        </w:rPr>
        <w:t xml:space="preserve"> Công ty cổ phần công trình 6 và đã thông qua nghị quyết với  nội dung chủ yếu sau:</w:t>
      </w:r>
    </w:p>
    <w:p w:rsidR="0023404C" w:rsidRPr="008F79CB" w:rsidRDefault="0023404C" w:rsidP="0067142E">
      <w:pPr>
        <w:spacing w:after="0" w:line="312" w:lineRule="auto"/>
        <w:rPr>
          <w:rFonts w:ascii="Times New Roman" w:hAnsi="Times New Roman"/>
          <w:b/>
          <w:sz w:val="28"/>
          <w:szCs w:val="28"/>
        </w:rPr>
      </w:pPr>
      <w:r w:rsidRPr="008F79CB">
        <w:rPr>
          <w:rFonts w:ascii="Times New Roman" w:hAnsi="Times New Roman"/>
          <w:b/>
          <w:sz w:val="28"/>
          <w:szCs w:val="28"/>
        </w:rPr>
        <w:tab/>
      </w:r>
      <w:r w:rsidR="00203BF4">
        <w:rPr>
          <w:rFonts w:ascii="Times New Roman" w:hAnsi="Times New Roman"/>
          <w:b/>
          <w:sz w:val="28"/>
          <w:szCs w:val="28"/>
        </w:rPr>
        <w:t>*</w:t>
      </w:r>
      <w:r w:rsidRPr="008F79CB">
        <w:rPr>
          <w:rFonts w:ascii="Times New Roman" w:hAnsi="Times New Roman"/>
          <w:b/>
          <w:sz w:val="28"/>
          <w:szCs w:val="28"/>
        </w:rPr>
        <w:t xml:space="preserve"> Thông qua báo cáo của Hội đồng quản trị về kết quả sản xuất kinh doanh năm 201</w:t>
      </w:r>
      <w:r w:rsidR="0067142E">
        <w:rPr>
          <w:rFonts w:ascii="Times New Roman" w:hAnsi="Times New Roman"/>
          <w:b/>
          <w:sz w:val="28"/>
          <w:szCs w:val="28"/>
        </w:rPr>
        <w:t>2</w:t>
      </w:r>
      <w:r w:rsidRPr="008F79CB">
        <w:rPr>
          <w:rFonts w:ascii="Times New Roman" w:hAnsi="Times New Roman"/>
          <w:b/>
          <w:sz w:val="28"/>
          <w:szCs w:val="28"/>
        </w:rPr>
        <w:t xml:space="preserve"> với các chỉ tiêu chủ yếu sau :</w:t>
      </w:r>
    </w:p>
    <w:p w:rsidR="0023404C" w:rsidRPr="008F79CB" w:rsidRDefault="0023404C" w:rsidP="00BB668E">
      <w:pPr>
        <w:spacing w:after="0" w:line="312" w:lineRule="auto"/>
        <w:ind w:firstLine="720"/>
        <w:rPr>
          <w:rFonts w:ascii="Times New Roman" w:hAnsi="Times New Roman"/>
          <w:sz w:val="28"/>
          <w:szCs w:val="28"/>
        </w:rPr>
      </w:pPr>
      <w:r w:rsidRPr="008F79CB">
        <w:rPr>
          <w:rFonts w:ascii="Times New Roman" w:hAnsi="Times New Roman"/>
          <w:sz w:val="28"/>
          <w:szCs w:val="28"/>
        </w:rPr>
        <w:t>+  Giá trị sản lượng năm 201</w:t>
      </w:r>
      <w:r w:rsidR="0067142E">
        <w:rPr>
          <w:rFonts w:ascii="Times New Roman" w:hAnsi="Times New Roman"/>
          <w:sz w:val="28"/>
          <w:szCs w:val="28"/>
        </w:rPr>
        <w:t>2</w:t>
      </w:r>
      <w:r w:rsidRPr="008F79CB">
        <w:rPr>
          <w:rFonts w:ascii="Times New Roman" w:hAnsi="Times New Roman"/>
          <w:sz w:val="28"/>
          <w:szCs w:val="28"/>
        </w:rPr>
        <w:t xml:space="preserve">:             </w:t>
      </w:r>
      <w:r w:rsidR="0067142E">
        <w:rPr>
          <w:rFonts w:ascii="Times New Roman" w:hAnsi="Times New Roman"/>
          <w:sz w:val="28"/>
          <w:szCs w:val="28"/>
        </w:rPr>
        <w:t>402,9</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tỷ đồng;</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Doanh thu năm 201</w:t>
      </w:r>
      <w:r w:rsidR="0067142E">
        <w:rPr>
          <w:rFonts w:ascii="Times New Roman" w:hAnsi="Times New Roman"/>
          <w:sz w:val="28"/>
          <w:szCs w:val="28"/>
        </w:rPr>
        <w:t>2</w:t>
      </w:r>
      <w:r w:rsidRPr="008F79CB">
        <w:rPr>
          <w:rFonts w:ascii="Times New Roman" w:hAnsi="Times New Roman"/>
          <w:sz w:val="28"/>
          <w:szCs w:val="28"/>
        </w:rPr>
        <w:t xml:space="preserve"> :                      31</w:t>
      </w:r>
      <w:r w:rsidR="0067142E">
        <w:rPr>
          <w:rFonts w:ascii="Times New Roman" w:hAnsi="Times New Roman"/>
          <w:sz w:val="28"/>
          <w:szCs w:val="28"/>
        </w:rPr>
        <w:t>3</w:t>
      </w:r>
      <w:r w:rsidRPr="008F79CB">
        <w:rPr>
          <w:rFonts w:ascii="Times New Roman" w:hAnsi="Times New Roman"/>
          <w:sz w:val="28"/>
          <w:szCs w:val="28"/>
        </w:rPr>
        <w:t>,</w:t>
      </w:r>
      <w:r w:rsidR="0067142E">
        <w:rPr>
          <w:rFonts w:ascii="Times New Roman" w:hAnsi="Times New Roman"/>
          <w:sz w:val="28"/>
          <w:szCs w:val="28"/>
        </w:rPr>
        <w:t>5</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tỷ đồng ;</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Lợi nhuận trước thuế :                        </w:t>
      </w:r>
      <w:r w:rsidR="0067142E">
        <w:rPr>
          <w:rFonts w:ascii="Times New Roman" w:hAnsi="Times New Roman"/>
          <w:sz w:val="28"/>
          <w:szCs w:val="28"/>
        </w:rPr>
        <w:t xml:space="preserve">   5,2</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tỷ đồng ; </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w:t>
      </w:r>
      <w:r w:rsidR="009A45B3">
        <w:rPr>
          <w:rFonts w:ascii="Times New Roman" w:hAnsi="Times New Roman"/>
          <w:sz w:val="28"/>
          <w:szCs w:val="28"/>
        </w:rPr>
        <w:t xml:space="preserve"> </w:t>
      </w:r>
      <w:r w:rsidRPr="008F79CB">
        <w:rPr>
          <w:rFonts w:ascii="Times New Roman" w:hAnsi="Times New Roman"/>
          <w:sz w:val="28"/>
          <w:szCs w:val="28"/>
        </w:rPr>
        <w:t xml:space="preserve"> Lợi nhuận sau thuế:                             </w:t>
      </w:r>
      <w:r w:rsidR="0067142E">
        <w:rPr>
          <w:rFonts w:ascii="Times New Roman" w:hAnsi="Times New Roman"/>
          <w:sz w:val="28"/>
          <w:szCs w:val="28"/>
        </w:rPr>
        <w:t xml:space="preserve">    4   </w:t>
      </w:r>
      <w:r w:rsidR="008B1D5C">
        <w:rPr>
          <w:rFonts w:ascii="Times New Roman" w:hAnsi="Times New Roman"/>
          <w:sz w:val="28"/>
          <w:szCs w:val="28"/>
        </w:rPr>
        <w:t xml:space="preserve"> </w:t>
      </w:r>
      <w:r w:rsidRPr="008F79CB">
        <w:rPr>
          <w:rFonts w:ascii="Times New Roman" w:hAnsi="Times New Roman"/>
          <w:sz w:val="28"/>
          <w:szCs w:val="28"/>
        </w:rPr>
        <w:t xml:space="preserve"> tỷ đồng;</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w:t>
      </w:r>
      <w:r w:rsidR="009A45B3">
        <w:rPr>
          <w:rFonts w:ascii="Times New Roman" w:hAnsi="Times New Roman"/>
          <w:sz w:val="28"/>
          <w:szCs w:val="28"/>
        </w:rPr>
        <w:t xml:space="preserve"> </w:t>
      </w:r>
      <w:r w:rsidRPr="008F79CB">
        <w:rPr>
          <w:rFonts w:ascii="Times New Roman" w:hAnsi="Times New Roman"/>
          <w:sz w:val="28"/>
          <w:szCs w:val="28"/>
        </w:rPr>
        <w:t>Trả cổ tức năm 201</w:t>
      </w:r>
      <w:r w:rsidR="0067142E">
        <w:rPr>
          <w:rFonts w:ascii="Times New Roman" w:hAnsi="Times New Roman"/>
          <w:sz w:val="28"/>
          <w:szCs w:val="28"/>
        </w:rPr>
        <w:t>2</w:t>
      </w:r>
      <w:r w:rsidRPr="008F79CB">
        <w:rPr>
          <w:rFonts w:ascii="Times New Roman" w:hAnsi="Times New Roman"/>
          <w:sz w:val="28"/>
          <w:szCs w:val="28"/>
        </w:rPr>
        <w:t xml:space="preserve"> :                    </w:t>
      </w:r>
      <w:r w:rsidR="0067142E">
        <w:rPr>
          <w:rFonts w:ascii="Times New Roman" w:hAnsi="Times New Roman"/>
          <w:sz w:val="28"/>
          <w:szCs w:val="28"/>
        </w:rPr>
        <w:t xml:space="preserve">  </w:t>
      </w:r>
      <w:r w:rsidRPr="008F79CB">
        <w:rPr>
          <w:rFonts w:ascii="Times New Roman" w:hAnsi="Times New Roman"/>
          <w:sz w:val="28"/>
          <w:szCs w:val="28"/>
        </w:rPr>
        <w:t xml:space="preserve">     1</w:t>
      </w:r>
      <w:r w:rsidR="0067142E">
        <w:rPr>
          <w:rFonts w:ascii="Times New Roman" w:hAnsi="Times New Roman"/>
          <w:sz w:val="28"/>
          <w:szCs w:val="28"/>
        </w:rPr>
        <w:t>2</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vốn thực góp ;</w:t>
      </w:r>
    </w:p>
    <w:p w:rsidR="0023404C"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w:t>
      </w:r>
      <w:r w:rsidR="009A45B3">
        <w:rPr>
          <w:rFonts w:ascii="Times New Roman" w:hAnsi="Times New Roman"/>
          <w:sz w:val="28"/>
          <w:szCs w:val="28"/>
        </w:rPr>
        <w:t xml:space="preserve"> </w:t>
      </w:r>
      <w:r w:rsidRPr="008F79CB">
        <w:rPr>
          <w:rFonts w:ascii="Times New Roman" w:hAnsi="Times New Roman"/>
          <w:sz w:val="28"/>
          <w:szCs w:val="28"/>
        </w:rPr>
        <w:t xml:space="preserve">Thu nhập người lao động:                 </w:t>
      </w:r>
      <w:r w:rsidR="0067142E">
        <w:rPr>
          <w:rFonts w:ascii="Times New Roman" w:hAnsi="Times New Roman"/>
          <w:sz w:val="28"/>
          <w:szCs w:val="28"/>
        </w:rPr>
        <w:t xml:space="preserve"> 7,638</w:t>
      </w:r>
      <w:r w:rsidRPr="008F79CB">
        <w:rPr>
          <w:rFonts w:ascii="Times New Roman" w:hAnsi="Times New Roman"/>
          <w:sz w:val="28"/>
          <w:szCs w:val="28"/>
        </w:rPr>
        <w:t xml:space="preserve"> triệu đồng/ người /tháng.</w:t>
      </w:r>
    </w:p>
    <w:p w:rsidR="00794537" w:rsidRPr="008F79CB" w:rsidRDefault="00794537" w:rsidP="00BB668E">
      <w:pPr>
        <w:spacing w:after="0" w:line="288" w:lineRule="auto"/>
        <w:ind w:firstLine="720"/>
        <w:rPr>
          <w:rFonts w:ascii="Times New Roman" w:hAnsi="Times New Roman"/>
          <w:sz w:val="28"/>
          <w:szCs w:val="28"/>
        </w:rPr>
      </w:pPr>
    </w:p>
    <w:p w:rsidR="0023404C" w:rsidRDefault="0023404C" w:rsidP="00F93D67">
      <w:pPr>
        <w:spacing w:before="240" w:after="0" w:line="312" w:lineRule="auto"/>
        <w:rPr>
          <w:rFonts w:ascii="Times New Roman" w:hAnsi="Times New Roman"/>
          <w:b/>
          <w:sz w:val="28"/>
          <w:szCs w:val="28"/>
        </w:rPr>
      </w:pPr>
      <w:r w:rsidRPr="008F79CB">
        <w:rPr>
          <w:rFonts w:ascii="Times New Roman" w:hAnsi="Times New Roman"/>
          <w:b/>
          <w:sz w:val="28"/>
          <w:szCs w:val="28"/>
        </w:rPr>
        <w:lastRenderedPageBreak/>
        <w:tab/>
      </w:r>
      <w:r w:rsidR="00203BF4">
        <w:rPr>
          <w:rFonts w:ascii="Times New Roman" w:hAnsi="Times New Roman"/>
          <w:b/>
          <w:sz w:val="28"/>
          <w:szCs w:val="28"/>
        </w:rPr>
        <w:t>*</w:t>
      </w:r>
      <w:r w:rsidRPr="008F79CB">
        <w:rPr>
          <w:rFonts w:ascii="Times New Roman" w:hAnsi="Times New Roman"/>
          <w:b/>
          <w:sz w:val="28"/>
          <w:szCs w:val="28"/>
        </w:rPr>
        <w:t xml:space="preserve">  Thông qua kế hoạch </w:t>
      </w:r>
      <w:r w:rsidR="0067142E">
        <w:rPr>
          <w:rFonts w:ascii="Times New Roman" w:hAnsi="Times New Roman"/>
          <w:b/>
          <w:sz w:val="28"/>
          <w:szCs w:val="28"/>
        </w:rPr>
        <w:t>SXKD</w:t>
      </w:r>
      <w:r w:rsidRPr="008F79CB">
        <w:rPr>
          <w:rFonts w:ascii="Times New Roman" w:hAnsi="Times New Roman"/>
          <w:b/>
          <w:sz w:val="28"/>
          <w:szCs w:val="28"/>
        </w:rPr>
        <w:t xml:space="preserve"> và</w:t>
      </w:r>
      <w:r w:rsidR="0067142E">
        <w:rPr>
          <w:rFonts w:ascii="Times New Roman" w:hAnsi="Times New Roman"/>
          <w:b/>
          <w:sz w:val="28"/>
          <w:szCs w:val="28"/>
        </w:rPr>
        <w:t xml:space="preserve"> danh mục đầu tư năm 2013</w:t>
      </w:r>
      <w:r w:rsidRPr="008F79CB">
        <w:rPr>
          <w:rFonts w:ascii="Times New Roman" w:hAnsi="Times New Roman"/>
          <w:b/>
          <w:sz w:val="28"/>
          <w:szCs w:val="28"/>
        </w:rPr>
        <w:t>:</w:t>
      </w:r>
    </w:p>
    <w:p w:rsidR="0067142E" w:rsidRPr="008F79CB" w:rsidRDefault="00807B0D" w:rsidP="002A33F5">
      <w:pPr>
        <w:spacing w:after="0" w:line="24" w:lineRule="atLeast"/>
        <w:ind w:firstLine="720"/>
        <w:rPr>
          <w:rFonts w:ascii="Times New Roman" w:hAnsi="Times New Roman"/>
          <w:b/>
          <w:sz w:val="28"/>
          <w:szCs w:val="28"/>
        </w:rPr>
      </w:pPr>
      <w:r>
        <w:rPr>
          <w:rFonts w:ascii="Times New Roman" w:hAnsi="Times New Roman"/>
          <w:b/>
          <w:sz w:val="28"/>
          <w:szCs w:val="28"/>
        </w:rPr>
        <w:t>-</w:t>
      </w:r>
      <w:r w:rsidR="0067142E">
        <w:rPr>
          <w:rFonts w:ascii="Times New Roman" w:hAnsi="Times New Roman"/>
          <w:b/>
          <w:sz w:val="28"/>
          <w:szCs w:val="28"/>
        </w:rPr>
        <w:t xml:space="preserve"> Các chỉ tiêu chính:</w:t>
      </w:r>
    </w:p>
    <w:p w:rsidR="0023404C" w:rsidRPr="008F79CB" w:rsidRDefault="0023404C" w:rsidP="002A33F5">
      <w:pPr>
        <w:spacing w:after="0" w:line="24" w:lineRule="atLeast"/>
        <w:rPr>
          <w:rFonts w:ascii="Times New Roman" w:hAnsi="Times New Roman"/>
          <w:sz w:val="28"/>
          <w:szCs w:val="28"/>
        </w:rPr>
      </w:pPr>
      <w:r w:rsidRPr="008F79CB">
        <w:rPr>
          <w:rFonts w:ascii="Times New Roman" w:hAnsi="Times New Roman"/>
          <w:sz w:val="28"/>
          <w:szCs w:val="28"/>
        </w:rPr>
        <w:tab/>
        <w:t xml:space="preserve">+ Giá trị tổng sản lượng :                            </w:t>
      </w:r>
      <w:r w:rsidR="00BD1C43">
        <w:rPr>
          <w:rFonts w:ascii="Times New Roman" w:hAnsi="Times New Roman"/>
          <w:sz w:val="28"/>
          <w:szCs w:val="28"/>
        </w:rPr>
        <w:t xml:space="preserve">   </w:t>
      </w:r>
      <w:r w:rsidRPr="008F79CB">
        <w:rPr>
          <w:rFonts w:ascii="Times New Roman" w:hAnsi="Times New Roman"/>
          <w:sz w:val="28"/>
          <w:szCs w:val="28"/>
        </w:rPr>
        <w:t xml:space="preserve"> 3</w:t>
      </w:r>
      <w:r w:rsidR="0067142E">
        <w:rPr>
          <w:rFonts w:ascii="Times New Roman" w:hAnsi="Times New Roman"/>
          <w:sz w:val="28"/>
          <w:szCs w:val="28"/>
        </w:rPr>
        <w:t>64</w:t>
      </w:r>
      <w:r w:rsidRPr="008F79CB">
        <w:rPr>
          <w:rFonts w:ascii="Times New Roman" w:hAnsi="Times New Roman"/>
          <w:sz w:val="28"/>
          <w:szCs w:val="28"/>
        </w:rPr>
        <w:t>,</w:t>
      </w:r>
      <w:r w:rsidR="0067142E">
        <w:rPr>
          <w:rFonts w:ascii="Times New Roman" w:hAnsi="Times New Roman"/>
          <w:sz w:val="28"/>
          <w:szCs w:val="28"/>
        </w:rPr>
        <w:t>0</w:t>
      </w:r>
      <w:r>
        <w:rPr>
          <w:rFonts w:ascii="Times New Roman" w:hAnsi="Times New Roman"/>
          <w:sz w:val="28"/>
          <w:szCs w:val="28"/>
        </w:rPr>
        <w:t xml:space="preserve"> </w:t>
      </w:r>
      <w:r w:rsidR="008B1D5C">
        <w:rPr>
          <w:rFonts w:ascii="Times New Roman" w:hAnsi="Times New Roman"/>
          <w:sz w:val="28"/>
          <w:szCs w:val="28"/>
        </w:rPr>
        <w:t xml:space="preserve"> </w:t>
      </w:r>
      <w:r>
        <w:rPr>
          <w:rFonts w:ascii="Times New Roman" w:hAnsi="Times New Roman"/>
          <w:sz w:val="28"/>
          <w:szCs w:val="28"/>
        </w:rPr>
        <w:t xml:space="preserve"> </w:t>
      </w:r>
      <w:r w:rsidRPr="008F79CB">
        <w:rPr>
          <w:rFonts w:ascii="Times New Roman" w:hAnsi="Times New Roman"/>
          <w:sz w:val="28"/>
          <w:szCs w:val="28"/>
        </w:rPr>
        <w:t xml:space="preserve"> tỷ đồng</w:t>
      </w:r>
      <w:r>
        <w:rPr>
          <w:rFonts w:ascii="Times New Roman" w:hAnsi="Times New Roman"/>
          <w:sz w:val="28"/>
          <w:szCs w:val="28"/>
        </w:rPr>
        <w:t xml:space="preserve"> ;</w:t>
      </w:r>
    </w:p>
    <w:p w:rsidR="0023404C" w:rsidRPr="008F79CB" w:rsidRDefault="0023404C" w:rsidP="002A33F5">
      <w:pPr>
        <w:spacing w:after="0" w:line="24" w:lineRule="atLeast"/>
        <w:ind w:firstLine="720"/>
        <w:rPr>
          <w:rFonts w:ascii="Times New Roman" w:hAnsi="Times New Roman"/>
          <w:sz w:val="28"/>
          <w:szCs w:val="28"/>
        </w:rPr>
      </w:pPr>
      <w:r w:rsidRPr="008F79CB">
        <w:rPr>
          <w:rFonts w:ascii="Times New Roman" w:hAnsi="Times New Roman"/>
          <w:sz w:val="28"/>
          <w:szCs w:val="28"/>
        </w:rPr>
        <w:t>+ Doanh thu năm 201</w:t>
      </w:r>
      <w:r w:rsidR="0067142E">
        <w:rPr>
          <w:rFonts w:ascii="Times New Roman" w:hAnsi="Times New Roman"/>
          <w:sz w:val="28"/>
          <w:szCs w:val="28"/>
        </w:rPr>
        <w:t>3</w:t>
      </w:r>
      <w:r w:rsidRPr="008F79CB">
        <w:rPr>
          <w:rFonts w:ascii="Times New Roman" w:hAnsi="Times New Roman"/>
          <w:sz w:val="28"/>
          <w:szCs w:val="28"/>
        </w:rPr>
        <w:t>:                                  3</w:t>
      </w:r>
      <w:r w:rsidR="0067142E">
        <w:rPr>
          <w:rFonts w:ascii="Times New Roman" w:hAnsi="Times New Roman"/>
          <w:sz w:val="28"/>
          <w:szCs w:val="28"/>
        </w:rPr>
        <w:t>3</w:t>
      </w:r>
      <w:r w:rsidRPr="008F79CB">
        <w:rPr>
          <w:rFonts w:ascii="Times New Roman" w:hAnsi="Times New Roman"/>
          <w:sz w:val="28"/>
          <w:szCs w:val="28"/>
        </w:rPr>
        <w:t xml:space="preserve">0   </w:t>
      </w:r>
      <w:r>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 tỷ đồng ; </w:t>
      </w:r>
    </w:p>
    <w:p w:rsidR="0023404C" w:rsidRDefault="0023404C" w:rsidP="002A33F5">
      <w:pPr>
        <w:spacing w:after="0" w:line="24" w:lineRule="atLeast"/>
        <w:ind w:firstLine="720"/>
        <w:rPr>
          <w:rFonts w:ascii="Times New Roman" w:hAnsi="Times New Roman"/>
          <w:sz w:val="28"/>
          <w:szCs w:val="28"/>
        </w:rPr>
      </w:pPr>
      <w:r w:rsidRPr="008F79CB">
        <w:rPr>
          <w:rFonts w:ascii="Times New Roman" w:hAnsi="Times New Roman"/>
          <w:sz w:val="28"/>
          <w:szCs w:val="28"/>
        </w:rPr>
        <w:t xml:space="preserve">+ Lợi nhuận trước thuế : </w:t>
      </w:r>
      <w:r w:rsidRPr="008F79CB">
        <w:rPr>
          <w:rFonts w:ascii="Times New Roman" w:hAnsi="Times New Roman"/>
          <w:sz w:val="28"/>
          <w:szCs w:val="28"/>
        </w:rPr>
        <w:tab/>
        <w:t xml:space="preserve">                                </w:t>
      </w:r>
      <w:r w:rsidR="0067142E">
        <w:rPr>
          <w:rFonts w:ascii="Times New Roman" w:hAnsi="Times New Roman"/>
          <w:sz w:val="28"/>
          <w:szCs w:val="28"/>
        </w:rPr>
        <w:t>18</w:t>
      </w:r>
      <w:r w:rsidRPr="008F79CB">
        <w:rPr>
          <w:rFonts w:ascii="Times New Roman" w:hAnsi="Times New Roman"/>
          <w:sz w:val="28"/>
          <w:szCs w:val="28"/>
        </w:rPr>
        <w:t>,</w:t>
      </w:r>
      <w:r w:rsidR="0067142E">
        <w:rPr>
          <w:rFonts w:ascii="Times New Roman" w:hAnsi="Times New Roman"/>
          <w:sz w:val="28"/>
          <w:szCs w:val="28"/>
        </w:rPr>
        <w:t>0</w:t>
      </w:r>
      <w:r w:rsidRPr="008F79CB">
        <w:rPr>
          <w:rFonts w:ascii="Times New Roman" w:hAnsi="Times New Roman"/>
          <w:sz w:val="28"/>
          <w:szCs w:val="28"/>
        </w:rPr>
        <w:t xml:space="preserve"> </w:t>
      </w:r>
      <w:r w:rsidR="0067142E">
        <w:rPr>
          <w:rFonts w:ascii="Times New Roman" w:hAnsi="Times New Roman"/>
          <w:sz w:val="28"/>
          <w:szCs w:val="28"/>
        </w:rPr>
        <w:t xml:space="preserve"> </w:t>
      </w:r>
      <w:r>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tỷ đồng</w:t>
      </w:r>
      <w:r w:rsidR="008B1D5C">
        <w:rPr>
          <w:rFonts w:ascii="Times New Roman" w:hAnsi="Times New Roman"/>
          <w:sz w:val="28"/>
          <w:szCs w:val="28"/>
        </w:rPr>
        <w:t xml:space="preserve"> </w:t>
      </w:r>
      <w:r w:rsidRPr="008F79CB">
        <w:rPr>
          <w:rFonts w:ascii="Times New Roman" w:hAnsi="Times New Roman"/>
          <w:sz w:val="28"/>
          <w:szCs w:val="28"/>
        </w:rPr>
        <w:t xml:space="preserve">; </w:t>
      </w:r>
    </w:p>
    <w:p w:rsidR="008B1D5C" w:rsidRDefault="008B1D5C" w:rsidP="002A33F5">
      <w:pPr>
        <w:spacing w:after="0" w:line="24" w:lineRule="atLeast"/>
        <w:ind w:firstLine="720"/>
        <w:rPr>
          <w:rFonts w:ascii="Times New Roman" w:hAnsi="Times New Roman"/>
          <w:sz w:val="28"/>
          <w:szCs w:val="28"/>
        </w:rPr>
      </w:pPr>
      <w:r>
        <w:rPr>
          <w:rFonts w:ascii="Times New Roman" w:hAnsi="Times New Roman"/>
          <w:sz w:val="28"/>
          <w:szCs w:val="28"/>
        </w:rPr>
        <w:t>+ Lợi nhuận sau thuế :                                     13,5      tỷ đồng ;</w:t>
      </w:r>
    </w:p>
    <w:p w:rsidR="008B1D5C" w:rsidRPr="008F79CB" w:rsidRDefault="008B1D5C" w:rsidP="002A33F5">
      <w:pPr>
        <w:spacing w:after="0" w:line="24" w:lineRule="atLeast"/>
        <w:ind w:firstLine="720"/>
        <w:rPr>
          <w:rFonts w:ascii="Times New Roman" w:hAnsi="Times New Roman"/>
          <w:sz w:val="28"/>
          <w:szCs w:val="28"/>
        </w:rPr>
      </w:pPr>
      <w:r>
        <w:rPr>
          <w:rFonts w:ascii="Times New Roman" w:hAnsi="Times New Roman"/>
          <w:sz w:val="28"/>
          <w:szCs w:val="28"/>
        </w:rPr>
        <w:t>+ Đầu tư năm 2013:                                        16-18    tỷ đồng ;</w:t>
      </w:r>
    </w:p>
    <w:p w:rsidR="0023404C" w:rsidRPr="008F79CB" w:rsidRDefault="0023404C" w:rsidP="002A33F5">
      <w:pPr>
        <w:spacing w:after="0" w:line="24" w:lineRule="atLeast"/>
        <w:ind w:firstLine="720"/>
        <w:rPr>
          <w:rFonts w:ascii="Times New Roman" w:hAnsi="Times New Roman"/>
          <w:sz w:val="28"/>
          <w:szCs w:val="28"/>
        </w:rPr>
      </w:pPr>
      <w:r w:rsidRPr="008F79CB">
        <w:rPr>
          <w:rFonts w:ascii="Times New Roman" w:hAnsi="Times New Roman"/>
          <w:sz w:val="28"/>
          <w:szCs w:val="28"/>
        </w:rPr>
        <w:t>+ Cổ tức cho cổ đông năm 201</w:t>
      </w:r>
      <w:r w:rsidR="008B1D5C">
        <w:rPr>
          <w:rFonts w:ascii="Times New Roman" w:hAnsi="Times New Roman"/>
          <w:sz w:val="28"/>
          <w:szCs w:val="28"/>
        </w:rPr>
        <w:t>3</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 1</w:t>
      </w:r>
      <w:r w:rsidR="008B1D5C">
        <w:rPr>
          <w:rFonts w:ascii="Times New Roman" w:hAnsi="Times New Roman"/>
          <w:sz w:val="28"/>
          <w:szCs w:val="28"/>
        </w:rPr>
        <w:t>5</w:t>
      </w:r>
      <w:r w:rsidRPr="008F79CB">
        <w:rPr>
          <w:rFonts w:ascii="Times New Roman" w:hAnsi="Times New Roman"/>
          <w:sz w:val="28"/>
          <w:szCs w:val="28"/>
        </w:rPr>
        <w:t xml:space="preserve">% </w:t>
      </w:r>
      <w:r w:rsidR="008B1D5C">
        <w:rPr>
          <w:rFonts w:ascii="Times New Roman" w:hAnsi="Times New Roman"/>
          <w:sz w:val="28"/>
          <w:szCs w:val="28"/>
        </w:rPr>
        <w:t xml:space="preserve">    trở lên</w:t>
      </w:r>
      <w:r w:rsidRPr="008F79CB">
        <w:rPr>
          <w:rFonts w:ascii="Times New Roman" w:hAnsi="Times New Roman"/>
          <w:sz w:val="28"/>
          <w:szCs w:val="28"/>
        </w:rPr>
        <w:t xml:space="preserve"> ; </w:t>
      </w:r>
    </w:p>
    <w:p w:rsidR="0023404C" w:rsidRDefault="0023404C" w:rsidP="002A33F5">
      <w:pPr>
        <w:spacing w:after="0" w:line="24" w:lineRule="atLeast"/>
        <w:ind w:firstLine="720"/>
        <w:rPr>
          <w:rFonts w:ascii="Times New Roman" w:hAnsi="Times New Roman"/>
          <w:sz w:val="28"/>
          <w:szCs w:val="28"/>
        </w:rPr>
      </w:pPr>
      <w:r w:rsidRPr="008F79CB">
        <w:rPr>
          <w:rFonts w:ascii="Times New Roman" w:hAnsi="Times New Roman"/>
          <w:sz w:val="28"/>
          <w:szCs w:val="28"/>
        </w:rPr>
        <w:t xml:space="preserve">+ Thu nhập người lao động bình quân:  </w:t>
      </w:r>
      <w:r w:rsidR="008B1D5C">
        <w:rPr>
          <w:rFonts w:ascii="Times New Roman" w:hAnsi="Times New Roman"/>
          <w:sz w:val="28"/>
          <w:szCs w:val="28"/>
        </w:rPr>
        <w:t>7</w:t>
      </w:r>
      <w:r w:rsidRPr="008F79CB">
        <w:rPr>
          <w:rFonts w:ascii="Times New Roman" w:hAnsi="Times New Roman"/>
          <w:sz w:val="28"/>
          <w:szCs w:val="28"/>
        </w:rPr>
        <w:t>,5 triệu đồng/ ngườ</w:t>
      </w:r>
      <w:r w:rsidR="008B1D5C">
        <w:rPr>
          <w:rFonts w:ascii="Times New Roman" w:hAnsi="Times New Roman"/>
          <w:sz w:val="28"/>
          <w:szCs w:val="28"/>
        </w:rPr>
        <w:t>i /tháng;</w:t>
      </w:r>
    </w:p>
    <w:p w:rsidR="008B1D5C" w:rsidRDefault="008B1D5C" w:rsidP="002A33F5">
      <w:pPr>
        <w:spacing w:after="0" w:line="24" w:lineRule="atLeast"/>
        <w:ind w:firstLine="720"/>
        <w:rPr>
          <w:rFonts w:ascii="Times New Roman" w:hAnsi="Times New Roman"/>
          <w:sz w:val="28"/>
          <w:szCs w:val="28"/>
        </w:rPr>
      </w:pPr>
      <w:r>
        <w:rPr>
          <w:rFonts w:ascii="Times New Roman" w:hAnsi="Times New Roman"/>
          <w:sz w:val="28"/>
          <w:szCs w:val="28"/>
        </w:rPr>
        <w:t>+ Thực hiện đầy đủ các nghĩa vụ Thuế với Nhà nước;</w:t>
      </w:r>
    </w:p>
    <w:p w:rsidR="008B1D5C" w:rsidRDefault="008B1D5C" w:rsidP="002A33F5">
      <w:pPr>
        <w:spacing w:after="0" w:line="24" w:lineRule="atLeast"/>
        <w:ind w:firstLine="720"/>
        <w:rPr>
          <w:rFonts w:ascii="Times New Roman" w:hAnsi="Times New Roman"/>
          <w:sz w:val="28"/>
          <w:szCs w:val="28"/>
        </w:rPr>
      </w:pPr>
      <w:r>
        <w:rPr>
          <w:rFonts w:ascii="Times New Roman" w:hAnsi="Times New Roman"/>
          <w:sz w:val="28"/>
          <w:szCs w:val="28"/>
        </w:rPr>
        <w:t>+ Thực hiện đúng và đủ các quyền lợi của Người lao động;</w:t>
      </w:r>
    </w:p>
    <w:p w:rsidR="008B1D5C" w:rsidRDefault="008B1D5C" w:rsidP="002A33F5">
      <w:pPr>
        <w:spacing w:after="0" w:line="24" w:lineRule="atLeast"/>
        <w:ind w:firstLine="720"/>
        <w:rPr>
          <w:rFonts w:ascii="Times New Roman" w:hAnsi="Times New Roman"/>
          <w:sz w:val="28"/>
          <w:szCs w:val="28"/>
        </w:rPr>
      </w:pPr>
      <w:r>
        <w:rPr>
          <w:rFonts w:ascii="Times New Roman" w:hAnsi="Times New Roman"/>
          <w:sz w:val="28"/>
          <w:szCs w:val="28"/>
        </w:rPr>
        <w:t>+ Đảm bảo tuyệt đối trong an toàn thi công; giảm thiểu đến mức thấp nhất</w:t>
      </w:r>
    </w:p>
    <w:p w:rsidR="008B1D5C" w:rsidRDefault="008B1D5C" w:rsidP="002A33F5">
      <w:pPr>
        <w:spacing w:after="0" w:line="24" w:lineRule="atLeast"/>
        <w:ind w:firstLine="720"/>
        <w:rPr>
          <w:rFonts w:ascii="Times New Roman" w:hAnsi="Times New Roman"/>
          <w:sz w:val="28"/>
          <w:szCs w:val="28"/>
        </w:rPr>
      </w:pPr>
      <w:r>
        <w:rPr>
          <w:rFonts w:ascii="Times New Roman" w:hAnsi="Times New Roman"/>
          <w:sz w:val="28"/>
          <w:szCs w:val="28"/>
        </w:rPr>
        <w:t xml:space="preserve"> tai nạn lao động .</w:t>
      </w:r>
    </w:p>
    <w:p w:rsidR="00203BF4" w:rsidRPr="00203BF4" w:rsidRDefault="00807B0D" w:rsidP="002A33F5">
      <w:pPr>
        <w:spacing w:before="240" w:after="120" w:line="24" w:lineRule="atLeast"/>
        <w:ind w:firstLine="720"/>
        <w:rPr>
          <w:rFonts w:ascii="Times New Roman" w:hAnsi="Times New Roman" w:cs="Times New Roman"/>
          <w:sz w:val="28"/>
          <w:szCs w:val="28"/>
        </w:rPr>
      </w:pPr>
      <w:r>
        <w:rPr>
          <w:rFonts w:ascii="Times New Roman" w:hAnsi="Times New Roman"/>
          <w:b/>
          <w:sz w:val="28"/>
          <w:szCs w:val="28"/>
        </w:rPr>
        <w:t>-</w:t>
      </w:r>
      <w:r w:rsidR="00203BF4" w:rsidRPr="00203BF4">
        <w:rPr>
          <w:rFonts w:ascii="Times New Roman" w:hAnsi="Times New Roman"/>
          <w:b/>
          <w:sz w:val="28"/>
          <w:szCs w:val="28"/>
        </w:rPr>
        <w:t xml:space="preserve"> Kế hoạch đầu tư năm 2013:</w:t>
      </w:r>
      <w:r w:rsidR="00492092">
        <w:rPr>
          <w:rFonts w:ascii="Times New Roman" w:hAnsi="Times New Roman"/>
          <w:b/>
          <w:sz w:val="28"/>
          <w:szCs w:val="28"/>
        </w:rPr>
        <w:t xml:space="preserve"> </w:t>
      </w:r>
      <w:r w:rsidR="00203BF4" w:rsidRPr="00203BF4">
        <w:rPr>
          <w:rFonts w:ascii="Times New Roman" w:hAnsi="Times New Roman" w:cs="Times New Roman"/>
          <w:sz w:val="28"/>
          <w:szCs w:val="28"/>
        </w:rPr>
        <w:t>Năm 2013 theo kế hoạch đầu tư của Ban Tổng Giám đốc trình Hội đồng quản trị Công ty với các nội dung sau:</w:t>
      </w:r>
    </w:p>
    <w:p w:rsidR="00203BF4" w:rsidRPr="00203BF4" w:rsidRDefault="00203BF4" w:rsidP="002A33F5">
      <w:pPr>
        <w:spacing w:before="120" w:after="0" w:line="24" w:lineRule="atLeast"/>
        <w:ind w:firstLine="720"/>
        <w:rPr>
          <w:rFonts w:ascii="Times New Roman" w:hAnsi="Times New Roman" w:cs="Times New Roman"/>
          <w:sz w:val="28"/>
          <w:szCs w:val="28"/>
        </w:rPr>
      </w:pPr>
      <w:r w:rsidRPr="00203BF4">
        <w:rPr>
          <w:rFonts w:ascii="Times New Roman" w:hAnsi="Times New Roman" w:cs="Times New Roman"/>
          <w:sz w:val="28"/>
          <w:szCs w:val="28"/>
        </w:rPr>
        <w:t xml:space="preserve">+ Hoàn thiện xin cấp phép  khai thác  mỏ đá tại Bình Thuận, từng bước triển khai đầu tư hạ tầng kỹ thuật (kinh phí thực hiện từ 6-7 tỷ đồng); </w:t>
      </w:r>
    </w:p>
    <w:p w:rsidR="00203BF4" w:rsidRPr="00203BF4" w:rsidRDefault="00203BF4" w:rsidP="002A33F5">
      <w:pPr>
        <w:spacing w:before="120" w:after="0" w:line="24" w:lineRule="atLeast"/>
        <w:ind w:firstLine="720"/>
        <w:rPr>
          <w:rFonts w:ascii="Times New Roman" w:hAnsi="Times New Roman" w:cs="Times New Roman"/>
          <w:sz w:val="28"/>
          <w:szCs w:val="28"/>
        </w:rPr>
      </w:pPr>
      <w:r w:rsidRPr="00203BF4">
        <w:rPr>
          <w:rFonts w:ascii="Times New Roman" w:hAnsi="Times New Roman" w:cs="Times New Roman"/>
          <w:sz w:val="28"/>
          <w:szCs w:val="28"/>
        </w:rPr>
        <w:t>+ Mua sắm ô tô con phục vụ công tác cho Xí nghiệp 601, Xí nghiệp 603, Xí nghiệp Vật liệu &amp; Xây lắp dự kiến kinh phí là 2,0 tỷ đến 2,5 tỷ đồng. Trang bị máy móc thiết bị phương tiện làm việc khác và xây dựng mạng thông tin quản lý điều hành với kinh phí dự kiến 1 - 1,5 tỷ đồng;</w:t>
      </w:r>
    </w:p>
    <w:p w:rsidR="00203BF4" w:rsidRPr="00203BF4" w:rsidRDefault="00203BF4" w:rsidP="002A33F5">
      <w:pPr>
        <w:spacing w:before="120" w:after="0" w:line="24" w:lineRule="atLeast"/>
        <w:ind w:firstLine="720"/>
        <w:rPr>
          <w:rFonts w:ascii="Times New Roman" w:hAnsi="Times New Roman" w:cs="Times New Roman"/>
          <w:sz w:val="28"/>
          <w:szCs w:val="28"/>
        </w:rPr>
      </w:pPr>
      <w:r w:rsidRPr="00203BF4">
        <w:rPr>
          <w:rFonts w:ascii="Times New Roman" w:hAnsi="Times New Roman" w:cs="Times New Roman"/>
          <w:sz w:val="28"/>
          <w:szCs w:val="28"/>
        </w:rPr>
        <w:t>+ Sửa chữa nhà làm việc tại Xí nghiệp Vật liệu &amp; Xây lắp, Công ty TNHH MTV Đá Phủ Lý, dự kiến kinh phí khoảng 1,5 – 2 tỷ đồng;</w:t>
      </w:r>
    </w:p>
    <w:p w:rsidR="00203BF4" w:rsidRPr="00203BF4" w:rsidRDefault="00203BF4" w:rsidP="002A33F5">
      <w:pPr>
        <w:spacing w:before="120" w:after="0" w:line="24" w:lineRule="atLeast"/>
        <w:ind w:firstLine="720"/>
        <w:rPr>
          <w:rFonts w:ascii="Times New Roman" w:hAnsi="Times New Roman" w:cs="Times New Roman"/>
          <w:sz w:val="28"/>
          <w:szCs w:val="28"/>
        </w:rPr>
      </w:pPr>
      <w:r w:rsidRPr="00203BF4">
        <w:rPr>
          <w:rFonts w:ascii="Times New Roman" w:hAnsi="Times New Roman" w:cs="Times New Roman"/>
          <w:sz w:val="28"/>
          <w:szCs w:val="28"/>
        </w:rPr>
        <w:t>+ Đầu tư thêm máy móc thiết bị thi công đường sắt, đường bộ … dự kiến kinh phí khoảng 5 tỷ đồng. Việc mua sắm cụ thể giao cho Hội đồng quản trị, Tổng Giám đốc quyết định.</w:t>
      </w:r>
    </w:p>
    <w:p w:rsidR="00203BF4" w:rsidRPr="00203BF4" w:rsidRDefault="00203BF4" w:rsidP="002A33F5">
      <w:pPr>
        <w:spacing w:before="240" w:after="120" w:line="24" w:lineRule="atLeast"/>
        <w:ind w:firstLine="720"/>
        <w:jc w:val="center"/>
        <w:rPr>
          <w:rFonts w:ascii="Times New Roman" w:hAnsi="Times New Roman" w:cs="Times New Roman"/>
          <w:b/>
          <w:sz w:val="28"/>
          <w:szCs w:val="28"/>
        </w:rPr>
      </w:pPr>
      <w:r w:rsidRPr="00203BF4">
        <w:rPr>
          <w:rFonts w:ascii="Times New Roman" w:hAnsi="Times New Roman" w:cs="Times New Roman"/>
          <w:b/>
          <w:sz w:val="28"/>
          <w:szCs w:val="28"/>
        </w:rPr>
        <w:t>Tổng mức đầu tư năm 2013 từ 16 – 18 tỷ đồng</w:t>
      </w:r>
    </w:p>
    <w:p w:rsidR="00203BF4" w:rsidRPr="00203BF4" w:rsidRDefault="00203BF4" w:rsidP="002A33F5">
      <w:pPr>
        <w:spacing w:before="120" w:after="0" w:line="24" w:lineRule="atLeast"/>
        <w:ind w:firstLine="720"/>
        <w:rPr>
          <w:rFonts w:ascii="Times New Roman" w:hAnsi="Times New Roman" w:cs="Times New Roman"/>
          <w:sz w:val="28"/>
          <w:szCs w:val="28"/>
        </w:rPr>
      </w:pPr>
      <w:r w:rsidRPr="00203BF4">
        <w:rPr>
          <w:rFonts w:ascii="Times New Roman" w:hAnsi="Times New Roman" w:cs="Times New Roman"/>
          <w:sz w:val="28"/>
          <w:szCs w:val="28"/>
        </w:rPr>
        <w:t>Đại hội đồng Cổ đông giao cho Hội đồng quản trị và Tổng Giám đốc chỉ đạo các bộ phận, phòng ban chức năng nghiên cứ tính toán lập dự án đầu tư, trình cấp đủ thẩm quyền phê duyệt và chỉ đạo thực hiện.</w:t>
      </w:r>
    </w:p>
    <w:p w:rsidR="0023404C" w:rsidRDefault="00807B0D" w:rsidP="002A33F5">
      <w:pPr>
        <w:spacing w:before="240" w:after="0" w:line="24" w:lineRule="atLeast"/>
        <w:ind w:firstLine="720"/>
        <w:rPr>
          <w:rFonts w:ascii="Times New Roman" w:hAnsi="Times New Roman"/>
          <w:b/>
          <w:sz w:val="28"/>
          <w:szCs w:val="28"/>
        </w:rPr>
      </w:pPr>
      <w:r>
        <w:rPr>
          <w:rFonts w:ascii="Times New Roman" w:hAnsi="Times New Roman"/>
          <w:b/>
          <w:sz w:val="28"/>
          <w:szCs w:val="28"/>
        </w:rPr>
        <w:t>*</w:t>
      </w:r>
      <w:r w:rsidR="00203BF4">
        <w:rPr>
          <w:rFonts w:ascii="Times New Roman" w:hAnsi="Times New Roman"/>
          <w:b/>
          <w:sz w:val="28"/>
          <w:szCs w:val="28"/>
        </w:rPr>
        <w:t xml:space="preserve"> </w:t>
      </w:r>
      <w:r w:rsidR="0023404C" w:rsidRPr="008F79CB">
        <w:rPr>
          <w:rFonts w:ascii="Times New Roman" w:hAnsi="Times New Roman"/>
          <w:b/>
          <w:sz w:val="28"/>
          <w:szCs w:val="28"/>
        </w:rPr>
        <w:t>Thông qua phương án chia cổ tức và trích lập các quỹ từ lợi nhuận năm 201</w:t>
      </w:r>
      <w:r w:rsidR="008B1D5C">
        <w:rPr>
          <w:rFonts w:ascii="Times New Roman" w:hAnsi="Times New Roman"/>
          <w:b/>
          <w:sz w:val="28"/>
          <w:szCs w:val="28"/>
        </w:rPr>
        <w:t>2 và lợi nhuận còn lại các năm trước</w:t>
      </w:r>
      <w:r w:rsidR="0023404C" w:rsidRPr="008F79CB">
        <w:rPr>
          <w:rFonts w:ascii="Times New Roman" w:hAnsi="Times New Roman"/>
          <w:b/>
          <w:sz w:val="28"/>
          <w:szCs w:val="28"/>
        </w:rPr>
        <w:t xml:space="preserve"> của Công ty:</w:t>
      </w:r>
    </w:p>
    <w:p w:rsidR="008B1D5C" w:rsidRPr="008B1D5C" w:rsidRDefault="008B1D5C" w:rsidP="00BB7809">
      <w:pPr>
        <w:tabs>
          <w:tab w:val="left" w:pos="67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Lợi nhuận còn lại các năm trước chưa phân phối:</w:t>
      </w:r>
      <w:r>
        <w:rPr>
          <w:rFonts w:ascii="Times New Roman" w:hAnsi="Times New Roman" w:cs="Times New Roman"/>
          <w:sz w:val="28"/>
          <w:szCs w:val="28"/>
        </w:rPr>
        <w:t xml:space="preserve">     </w:t>
      </w:r>
      <w:r w:rsidRPr="008B1D5C">
        <w:rPr>
          <w:rFonts w:ascii="Times New Roman" w:hAnsi="Times New Roman" w:cs="Times New Roman"/>
          <w:sz w:val="28"/>
          <w:szCs w:val="28"/>
        </w:rPr>
        <w:t>4.103.785.790 đồng;</w:t>
      </w:r>
    </w:p>
    <w:p w:rsidR="008B1D5C" w:rsidRPr="008B1D5C" w:rsidRDefault="008B1D5C" w:rsidP="00807B0D">
      <w:pPr>
        <w:tabs>
          <w:tab w:val="left" w:pos="672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Lợi nhuận sau thuế</w:t>
      </w:r>
      <w:r>
        <w:rPr>
          <w:rFonts w:ascii="Times New Roman" w:hAnsi="Times New Roman" w:cs="Times New Roman"/>
          <w:sz w:val="28"/>
          <w:szCs w:val="28"/>
        </w:rPr>
        <w:t xml:space="preserve"> năm 2012:                                    </w:t>
      </w:r>
      <w:r w:rsidRPr="008B1D5C">
        <w:rPr>
          <w:rFonts w:ascii="Times New Roman" w:hAnsi="Times New Roman" w:cs="Times New Roman"/>
          <w:sz w:val="28"/>
          <w:szCs w:val="28"/>
        </w:rPr>
        <w:t>4.004.723.900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Trích lập Quỹ dự phòng tài chính 5%:</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200.236.195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Trích lập Quỹ phát triển sản xuất 5%:</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200.236.195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Trích lập Quỹ phúc lợi 5%:</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200.236.195 đồng;</w:t>
      </w:r>
    </w:p>
    <w:p w:rsidR="008B1D5C" w:rsidRPr="008B1D5C" w:rsidRDefault="008B1D5C" w:rsidP="00807B0D">
      <w:pPr>
        <w:tabs>
          <w:tab w:val="left" w:pos="672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1D5C">
        <w:rPr>
          <w:rFonts w:ascii="Times New Roman" w:hAnsi="Times New Roman" w:cs="Times New Roman"/>
          <w:sz w:val="28"/>
          <w:szCs w:val="28"/>
        </w:rPr>
        <w:t>Chia cổ tức (12% vốn thực góp):</w:t>
      </w:r>
      <w:r w:rsidRPr="008B1D5C">
        <w:rPr>
          <w:rFonts w:ascii="Times New Roman" w:hAnsi="Times New Roman" w:cs="Times New Roman"/>
          <w:sz w:val="28"/>
          <w:szCs w:val="28"/>
        </w:rPr>
        <w:tab/>
      </w:r>
      <w:r w:rsidR="003176E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1D5C">
        <w:rPr>
          <w:rFonts w:ascii="Times New Roman" w:hAnsi="Times New Roman" w:cs="Times New Roman"/>
          <w:sz w:val="28"/>
          <w:szCs w:val="28"/>
        </w:rPr>
        <w:t>7.326.910.800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w:t>
      </w:r>
      <w:r w:rsidR="00F97A9B">
        <w:rPr>
          <w:rFonts w:ascii="Times New Roman" w:hAnsi="Times New Roman" w:cs="Times New Roman"/>
          <w:sz w:val="28"/>
          <w:szCs w:val="28"/>
        </w:rPr>
        <w:t xml:space="preserve"> </w:t>
      </w:r>
      <w:r w:rsidRPr="008B1D5C">
        <w:rPr>
          <w:rFonts w:ascii="Times New Roman" w:hAnsi="Times New Roman" w:cs="Times New Roman"/>
          <w:sz w:val="28"/>
          <w:szCs w:val="28"/>
        </w:rPr>
        <w:t>Trả thù lao Hội đồng quản trị và Ban kiểm soát:</w:t>
      </w:r>
      <w:r>
        <w:rPr>
          <w:rFonts w:ascii="Times New Roman" w:hAnsi="Times New Roman" w:cs="Times New Roman"/>
          <w:sz w:val="28"/>
          <w:szCs w:val="28"/>
        </w:rPr>
        <w:t xml:space="preserve">   </w:t>
      </w:r>
      <w:r w:rsidRPr="008B1D5C">
        <w:rPr>
          <w:rFonts w:ascii="Times New Roman" w:hAnsi="Times New Roman" w:cs="Times New Roman"/>
          <w:sz w:val="28"/>
          <w:szCs w:val="28"/>
        </w:rPr>
        <w:tab/>
      </w:r>
      <w:r w:rsidR="003176E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1D5C">
        <w:rPr>
          <w:rFonts w:ascii="Times New Roman" w:hAnsi="Times New Roman" w:cs="Times New Roman"/>
          <w:sz w:val="28"/>
          <w:szCs w:val="28"/>
        </w:rPr>
        <w:t>120.141.000 đồng;</w:t>
      </w:r>
    </w:p>
    <w:p w:rsidR="008B1D5C" w:rsidRPr="008B1D5C" w:rsidRDefault="008B1D5C" w:rsidP="00807B0D">
      <w:pPr>
        <w:tabs>
          <w:tab w:val="left" w:pos="7000"/>
        </w:tabs>
        <w:spacing w:before="120"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B1D5C">
        <w:rPr>
          <w:rFonts w:ascii="Times New Roman" w:hAnsi="Times New Roman" w:cs="Times New Roman"/>
          <w:sz w:val="28"/>
          <w:szCs w:val="28"/>
        </w:rPr>
        <w:t>+</w:t>
      </w:r>
      <w:r w:rsidR="00F97A9B">
        <w:rPr>
          <w:rFonts w:ascii="Times New Roman" w:hAnsi="Times New Roman" w:cs="Times New Roman"/>
          <w:sz w:val="28"/>
          <w:szCs w:val="28"/>
        </w:rPr>
        <w:t xml:space="preserve"> </w:t>
      </w:r>
      <w:r w:rsidRPr="008B1D5C">
        <w:rPr>
          <w:rFonts w:ascii="Times New Roman" w:hAnsi="Times New Roman" w:cs="Times New Roman"/>
          <w:sz w:val="28"/>
          <w:szCs w:val="28"/>
        </w:rPr>
        <w:t xml:space="preserve"> Số còn lại chưa phân phối:</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003176E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60.749.305 đồng;</w:t>
      </w:r>
    </w:p>
    <w:p w:rsidR="00BB7809" w:rsidRDefault="00203BF4" w:rsidP="00807B0D">
      <w:pPr>
        <w:spacing w:before="240" w:after="0" w:line="288" w:lineRule="auto"/>
        <w:ind w:firstLine="720"/>
        <w:rPr>
          <w:rFonts w:ascii="Times New Roman" w:hAnsi="Times New Roman"/>
          <w:b/>
          <w:sz w:val="28"/>
          <w:szCs w:val="28"/>
        </w:rPr>
      </w:pPr>
      <w:r>
        <w:rPr>
          <w:rFonts w:ascii="Times New Roman" w:hAnsi="Times New Roman"/>
          <w:b/>
          <w:sz w:val="28"/>
          <w:szCs w:val="28"/>
        </w:rPr>
        <w:t xml:space="preserve"> </w:t>
      </w:r>
      <w:r w:rsidR="00AB5526">
        <w:rPr>
          <w:rFonts w:ascii="Times New Roman" w:hAnsi="Times New Roman"/>
          <w:b/>
          <w:sz w:val="28"/>
          <w:szCs w:val="28"/>
        </w:rPr>
        <w:t>Thực hiện k</w:t>
      </w:r>
      <w:r>
        <w:rPr>
          <w:rFonts w:ascii="Times New Roman" w:hAnsi="Times New Roman"/>
          <w:b/>
          <w:sz w:val="28"/>
          <w:szCs w:val="28"/>
        </w:rPr>
        <w:t>ế hoạch chi trả cổ tức cho cổ đông:</w:t>
      </w:r>
      <w:r w:rsidR="00807B0D">
        <w:rPr>
          <w:rFonts w:ascii="Times New Roman" w:hAnsi="Times New Roman"/>
          <w:b/>
          <w:sz w:val="28"/>
          <w:szCs w:val="28"/>
        </w:rPr>
        <w:t xml:space="preserve"> </w:t>
      </w:r>
    </w:p>
    <w:p w:rsidR="00203BF4" w:rsidRDefault="00203BF4" w:rsidP="00BB7809">
      <w:pPr>
        <w:spacing w:before="120" w:after="0" w:line="288" w:lineRule="auto"/>
        <w:ind w:firstLine="720"/>
        <w:rPr>
          <w:rFonts w:ascii="Times New Roman" w:hAnsi="Times New Roman"/>
          <w:sz w:val="28"/>
          <w:szCs w:val="28"/>
        </w:rPr>
      </w:pPr>
      <w:r w:rsidRPr="00203BF4">
        <w:rPr>
          <w:rFonts w:ascii="Times New Roman" w:hAnsi="Times New Roman"/>
          <w:sz w:val="28"/>
          <w:szCs w:val="28"/>
        </w:rPr>
        <w:t xml:space="preserve">Công ty </w:t>
      </w:r>
      <w:r w:rsidR="00BB7809">
        <w:rPr>
          <w:rFonts w:ascii="Times New Roman" w:hAnsi="Times New Roman"/>
          <w:sz w:val="28"/>
          <w:szCs w:val="28"/>
        </w:rPr>
        <w:t>đã hoàn thành việc chi trả cổ tức cho cổ đông đúng quy định của Trung tâm lưu ký và Ủy ban chứng khoán Nhà Nước</w:t>
      </w:r>
      <w:r>
        <w:rPr>
          <w:rFonts w:ascii="Times New Roman" w:hAnsi="Times New Roman"/>
          <w:sz w:val="28"/>
          <w:szCs w:val="28"/>
        </w:rPr>
        <w:t>.</w:t>
      </w:r>
    </w:p>
    <w:p w:rsidR="00807B0D" w:rsidRPr="00807B0D" w:rsidRDefault="00807B0D" w:rsidP="00807B0D">
      <w:pPr>
        <w:spacing w:before="120" w:after="0" w:line="288" w:lineRule="auto"/>
        <w:ind w:firstLine="720"/>
        <w:rPr>
          <w:rFonts w:ascii="Times New Roman" w:hAnsi="Times New Roman"/>
          <w:b/>
          <w:sz w:val="28"/>
          <w:szCs w:val="28"/>
        </w:rPr>
      </w:pPr>
      <w:r w:rsidRPr="00807B0D">
        <w:rPr>
          <w:rFonts w:ascii="Times New Roman" w:hAnsi="Times New Roman"/>
          <w:b/>
          <w:sz w:val="28"/>
          <w:szCs w:val="28"/>
        </w:rPr>
        <w:t>* Thông qua nội dung Chủ tịch Hội đồng quản trị kiêm Tổng giám đốc công ty năm 2013</w:t>
      </w:r>
      <w:r>
        <w:rPr>
          <w:rFonts w:ascii="Times New Roman" w:hAnsi="Times New Roman"/>
          <w:b/>
          <w:sz w:val="28"/>
          <w:szCs w:val="28"/>
        </w:rPr>
        <w:t>.</w:t>
      </w:r>
    </w:p>
    <w:p w:rsidR="0023404C" w:rsidRPr="008F79CB" w:rsidRDefault="0023404C" w:rsidP="00BB668E">
      <w:pPr>
        <w:spacing w:before="120" w:after="120" w:line="288" w:lineRule="auto"/>
        <w:rPr>
          <w:rFonts w:ascii="Times New Roman" w:hAnsi="Times New Roman"/>
          <w:b/>
          <w:sz w:val="28"/>
          <w:szCs w:val="28"/>
        </w:rPr>
      </w:pPr>
      <w:r w:rsidRPr="008F79CB">
        <w:rPr>
          <w:rFonts w:ascii="Times New Roman" w:hAnsi="Times New Roman"/>
          <w:sz w:val="28"/>
          <w:szCs w:val="28"/>
        </w:rPr>
        <w:tab/>
      </w:r>
      <w:r w:rsidR="00807B0D">
        <w:rPr>
          <w:rFonts w:ascii="Times New Roman" w:hAnsi="Times New Roman"/>
          <w:sz w:val="28"/>
          <w:szCs w:val="28"/>
        </w:rPr>
        <w:t>*</w:t>
      </w:r>
      <w:r w:rsidRPr="008F79CB">
        <w:rPr>
          <w:rFonts w:ascii="Times New Roman" w:hAnsi="Times New Roman"/>
          <w:b/>
          <w:sz w:val="28"/>
          <w:szCs w:val="28"/>
        </w:rPr>
        <w:t xml:space="preserve"> Thông qua phương án lựa chọn đơn vị kiểm toán thực hiện soát xét và kiểm toán báo cáo tài chính năm 201</w:t>
      </w:r>
      <w:r w:rsidR="00807B0D">
        <w:rPr>
          <w:rFonts w:ascii="Times New Roman" w:hAnsi="Times New Roman"/>
          <w:b/>
          <w:sz w:val="28"/>
          <w:szCs w:val="28"/>
        </w:rPr>
        <w:t>3</w:t>
      </w:r>
      <w:r w:rsidRPr="008F79CB">
        <w:rPr>
          <w:rFonts w:ascii="Times New Roman" w:hAnsi="Times New Roman"/>
          <w:b/>
          <w:sz w:val="28"/>
          <w:szCs w:val="28"/>
        </w:rPr>
        <w:t>.</w:t>
      </w:r>
    </w:p>
    <w:p w:rsidR="00053582" w:rsidRDefault="0023404C" w:rsidP="00BB7809">
      <w:pPr>
        <w:spacing w:before="120" w:after="120" w:line="288" w:lineRule="auto"/>
        <w:ind w:firstLine="720"/>
        <w:rPr>
          <w:rFonts w:ascii="Times New Roman" w:hAnsi="Times New Roman"/>
          <w:sz w:val="28"/>
          <w:szCs w:val="28"/>
        </w:rPr>
      </w:pPr>
      <w:r w:rsidRPr="008F79CB">
        <w:rPr>
          <w:rFonts w:ascii="Times New Roman" w:hAnsi="Times New Roman"/>
          <w:sz w:val="28"/>
          <w:szCs w:val="28"/>
        </w:rPr>
        <w:t xml:space="preserve">Báo cáo tài chính của công ty cổ phần công trình 6 là </w:t>
      </w:r>
      <w:r w:rsidRPr="008F79CB">
        <w:rPr>
          <w:rFonts w:ascii="Times New Roman" w:hAnsi="Times New Roman"/>
          <w:b/>
          <w:bCs/>
          <w:sz w:val="28"/>
          <w:szCs w:val="28"/>
        </w:rPr>
        <w:t>"Báo cáo tài chính hợp nhất"</w:t>
      </w:r>
      <w:r w:rsidRPr="008F79CB">
        <w:rPr>
          <w:rFonts w:ascii="Times New Roman" w:hAnsi="Times New Roman"/>
          <w:sz w:val="28"/>
          <w:szCs w:val="28"/>
        </w:rPr>
        <w:t xml:space="preserve">, Phần vốn đầu tư vào công ty TNHH một thành viên Đá Phủ lý được phản ánh trên Tài khoản 221 của Báo cáo tài chính riêng của Công ty mẹ - Công ty cổ phần công trình 6. </w:t>
      </w:r>
    </w:p>
    <w:p w:rsidR="0023404C" w:rsidRPr="008F79CB" w:rsidRDefault="0023404C" w:rsidP="00CE771E">
      <w:pPr>
        <w:spacing w:before="120" w:after="120" w:line="288" w:lineRule="auto"/>
        <w:ind w:firstLine="720"/>
        <w:rPr>
          <w:rFonts w:ascii="Times New Roman" w:hAnsi="Times New Roman"/>
          <w:sz w:val="28"/>
          <w:szCs w:val="28"/>
        </w:rPr>
      </w:pPr>
      <w:r w:rsidRPr="008F79CB">
        <w:rPr>
          <w:rFonts w:ascii="Times New Roman" w:hAnsi="Times New Roman"/>
          <w:sz w:val="28"/>
          <w:szCs w:val="28"/>
        </w:rPr>
        <w:t xml:space="preserve">Vốn điều lệ của công ty con là 15.000.000.000 đ (Mười lăm tỷ đồng)  </w:t>
      </w:r>
    </w:p>
    <w:p w:rsidR="0023404C" w:rsidRPr="008F79CB" w:rsidRDefault="0023404C" w:rsidP="00CE771E">
      <w:pPr>
        <w:spacing w:before="240" w:after="0" w:line="288" w:lineRule="auto"/>
        <w:rPr>
          <w:rFonts w:ascii="Times New Roman" w:hAnsi="Times New Roman"/>
          <w:b/>
          <w:bCs/>
          <w:sz w:val="28"/>
          <w:szCs w:val="28"/>
        </w:rPr>
      </w:pPr>
      <w:r w:rsidRPr="008F79CB">
        <w:rPr>
          <w:rFonts w:ascii="Times New Roman" w:hAnsi="Times New Roman"/>
          <w:b/>
          <w:bCs/>
          <w:sz w:val="28"/>
          <w:szCs w:val="28"/>
        </w:rPr>
        <w:t>Hệ thống Báo cáo Tài chính của Công ty cổ phần công trình 6 Gồm:</w:t>
      </w:r>
    </w:p>
    <w:p w:rsidR="0023404C" w:rsidRPr="008F79CB" w:rsidRDefault="0023404C" w:rsidP="00CE771E">
      <w:pPr>
        <w:spacing w:after="0" w:line="288" w:lineRule="auto"/>
        <w:rPr>
          <w:rFonts w:ascii="Times New Roman" w:hAnsi="Times New Roman"/>
          <w:b/>
          <w:bCs/>
          <w:sz w:val="28"/>
          <w:szCs w:val="28"/>
        </w:rPr>
      </w:pPr>
      <w:r w:rsidRPr="008F79CB">
        <w:rPr>
          <w:rFonts w:ascii="Times New Roman" w:hAnsi="Times New Roman"/>
          <w:b/>
          <w:bCs/>
          <w:sz w:val="28"/>
          <w:szCs w:val="28"/>
        </w:rPr>
        <w:tab/>
        <w:t>+Báo cáo tài chính riêng của Công ty mẹ - Công ty C.P công trình 6</w:t>
      </w:r>
      <w:r w:rsidRPr="008F79CB">
        <w:rPr>
          <w:rFonts w:ascii="Times New Roman" w:hAnsi="Times New Roman"/>
          <w:sz w:val="28"/>
          <w:szCs w:val="28"/>
        </w:rPr>
        <w:t>.</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(Bao gồm văn phòng công ty và các đơn vị hạch toán phụ thuộc)</w:t>
      </w:r>
    </w:p>
    <w:p w:rsidR="0023404C" w:rsidRPr="008F79CB" w:rsidRDefault="0023404C" w:rsidP="00CE771E">
      <w:pPr>
        <w:spacing w:after="0" w:line="288" w:lineRule="auto"/>
        <w:ind w:firstLine="720"/>
        <w:rPr>
          <w:rFonts w:ascii="Times New Roman" w:hAnsi="Times New Roman"/>
          <w:b/>
          <w:bCs/>
          <w:sz w:val="28"/>
          <w:szCs w:val="28"/>
        </w:rPr>
      </w:pPr>
      <w:r w:rsidRPr="008F79CB">
        <w:rPr>
          <w:rFonts w:ascii="Times New Roman" w:hAnsi="Times New Roman"/>
          <w:b/>
          <w:bCs/>
          <w:sz w:val="28"/>
          <w:szCs w:val="28"/>
        </w:rPr>
        <w:t>+Báo cáo tài chính của công ty con - C.ty TNHH một TVĐá Phủ Lý.</w:t>
      </w:r>
    </w:p>
    <w:p w:rsidR="0023404C" w:rsidRPr="008F79CB" w:rsidRDefault="0023404C" w:rsidP="00CE771E">
      <w:pPr>
        <w:spacing w:after="0" w:line="288" w:lineRule="auto"/>
        <w:ind w:firstLine="720"/>
        <w:rPr>
          <w:rFonts w:ascii="Times New Roman" w:hAnsi="Times New Roman"/>
          <w:b/>
          <w:bCs/>
          <w:sz w:val="28"/>
          <w:szCs w:val="28"/>
        </w:rPr>
      </w:pPr>
      <w:r w:rsidRPr="008F79CB">
        <w:rPr>
          <w:rFonts w:ascii="Times New Roman" w:hAnsi="Times New Roman"/>
          <w:b/>
          <w:bCs/>
          <w:sz w:val="28"/>
          <w:szCs w:val="28"/>
        </w:rPr>
        <w:t>+Báo cáo tài chính hợp nhất (Toàn công ty)</w:t>
      </w:r>
    </w:p>
    <w:p w:rsidR="0023404C" w:rsidRPr="008F79CB" w:rsidRDefault="0023404C" w:rsidP="0023404C">
      <w:pPr>
        <w:pStyle w:val="BodyText2"/>
        <w:spacing w:before="120" w:line="288" w:lineRule="auto"/>
        <w:rPr>
          <w:b/>
          <w:sz w:val="28"/>
          <w:szCs w:val="28"/>
        </w:rPr>
      </w:pPr>
      <w:r w:rsidRPr="008F79CB">
        <w:rPr>
          <w:b/>
          <w:sz w:val="28"/>
          <w:szCs w:val="28"/>
        </w:rPr>
        <w:t>Công ty cổ phần công trình 6 có các đơn vị thành viên sau:</w:t>
      </w:r>
    </w:p>
    <w:p w:rsidR="0023404C" w:rsidRPr="008F79CB" w:rsidRDefault="0023404C" w:rsidP="00053582">
      <w:pPr>
        <w:pStyle w:val="BodyText2"/>
        <w:spacing w:line="288" w:lineRule="auto"/>
        <w:ind w:firstLine="357"/>
        <w:rPr>
          <w:b/>
          <w:sz w:val="28"/>
          <w:szCs w:val="28"/>
        </w:rPr>
      </w:pPr>
      <w:r w:rsidRPr="008F79CB">
        <w:rPr>
          <w:b/>
          <w:sz w:val="28"/>
          <w:szCs w:val="28"/>
        </w:rPr>
        <w:t>a) Các đơn vị hạch toán phụ thuộc công ty:</w:t>
      </w:r>
    </w:p>
    <w:p w:rsidR="0023404C" w:rsidRPr="008F79CB" w:rsidRDefault="0023404C" w:rsidP="0023404C">
      <w:pPr>
        <w:pStyle w:val="BodyText2"/>
        <w:numPr>
          <w:ilvl w:val="0"/>
          <w:numId w:val="1"/>
        </w:numPr>
        <w:tabs>
          <w:tab w:val="clear" w:pos="360"/>
          <w:tab w:val="num" w:pos="237"/>
        </w:tabs>
        <w:spacing w:line="288" w:lineRule="auto"/>
        <w:ind w:left="357" w:hanging="357"/>
        <w:rPr>
          <w:sz w:val="28"/>
          <w:szCs w:val="28"/>
        </w:rPr>
      </w:pPr>
      <w:r w:rsidRPr="008F79CB">
        <w:rPr>
          <w:sz w:val="28"/>
          <w:szCs w:val="28"/>
        </w:rPr>
        <w:t xml:space="preserve">  1. Xí nghiệp công trình 601.</w:t>
      </w:r>
    </w:p>
    <w:p w:rsidR="0023404C" w:rsidRPr="008F79CB" w:rsidRDefault="0023404C" w:rsidP="0023404C">
      <w:pPr>
        <w:pStyle w:val="BodyText2"/>
        <w:numPr>
          <w:ilvl w:val="0"/>
          <w:numId w:val="1"/>
        </w:numPr>
        <w:spacing w:line="288" w:lineRule="auto"/>
        <w:rPr>
          <w:sz w:val="28"/>
          <w:szCs w:val="28"/>
        </w:rPr>
      </w:pPr>
      <w:r w:rsidRPr="008F79CB">
        <w:rPr>
          <w:sz w:val="28"/>
          <w:szCs w:val="28"/>
        </w:rPr>
        <w:t>2. Xí nghiệp công trình 602.</w:t>
      </w:r>
    </w:p>
    <w:p w:rsidR="0023404C" w:rsidRPr="008F79CB" w:rsidRDefault="0023404C" w:rsidP="0023404C">
      <w:pPr>
        <w:pStyle w:val="BodyText2"/>
        <w:numPr>
          <w:ilvl w:val="0"/>
          <w:numId w:val="1"/>
        </w:numPr>
        <w:spacing w:line="288" w:lineRule="auto"/>
        <w:rPr>
          <w:sz w:val="28"/>
          <w:szCs w:val="28"/>
        </w:rPr>
      </w:pPr>
      <w:r w:rsidRPr="008F79CB">
        <w:rPr>
          <w:sz w:val="28"/>
          <w:szCs w:val="28"/>
        </w:rPr>
        <w:t>3. Chi nhánh Công ty cổ phần Công trình 6 - Xí nghiệp công trình 603.</w:t>
      </w:r>
    </w:p>
    <w:p w:rsidR="0023404C" w:rsidRPr="008F79CB" w:rsidRDefault="0023404C" w:rsidP="0023404C">
      <w:pPr>
        <w:pStyle w:val="BodyText2"/>
        <w:spacing w:line="288" w:lineRule="auto"/>
        <w:ind w:firstLine="360"/>
        <w:rPr>
          <w:sz w:val="28"/>
          <w:szCs w:val="28"/>
        </w:rPr>
      </w:pPr>
      <w:r w:rsidRPr="008F79CB">
        <w:rPr>
          <w:sz w:val="28"/>
          <w:szCs w:val="28"/>
        </w:rPr>
        <w:t>4. Chi nhánh Công ty cổ phần Công trình 6 - Xí nghiệp công trình 604.</w:t>
      </w:r>
    </w:p>
    <w:p w:rsidR="0023404C" w:rsidRPr="008F79CB" w:rsidRDefault="0023404C" w:rsidP="0023404C">
      <w:pPr>
        <w:pStyle w:val="BodyText2"/>
        <w:spacing w:line="288" w:lineRule="auto"/>
        <w:ind w:firstLine="360"/>
        <w:rPr>
          <w:sz w:val="28"/>
          <w:szCs w:val="28"/>
        </w:rPr>
      </w:pPr>
      <w:r w:rsidRPr="008F79CB">
        <w:rPr>
          <w:sz w:val="28"/>
          <w:szCs w:val="28"/>
        </w:rPr>
        <w:t>5. Xí nghiệp công trình 610.</w:t>
      </w:r>
    </w:p>
    <w:p w:rsidR="0023404C" w:rsidRPr="008F79CB" w:rsidRDefault="0023404C" w:rsidP="0023404C">
      <w:pPr>
        <w:pStyle w:val="BodyText2"/>
        <w:numPr>
          <w:ilvl w:val="0"/>
          <w:numId w:val="1"/>
        </w:numPr>
        <w:spacing w:line="288" w:lineRule="auto"/>
        <w:rPr>
          <w:sz w:val="28"/>
          <w:szCs w:val="28"/>
        </w:rPr>
      </w:pPr>
      <w:r w:rsidRPr="008F79CB">
        <w:rPr>
          <w:sz w:val="28"/>
          <w:szCs w:val="28"/>
        </w:rPr>
        <w:t>6. Xí nghiệp Vật liệu &amp; Xây lắp.</w:t>
      </w:r>
    </w:p>
    <w:p w:rsidR="0023404C" w:rsidRPr="008F79CB" w:rsidRDefault="0023404C" w:rsidP="0023404C">
      <w:pPr>
        <w:pStyle w:val="BodyText2"/>
        <w:spacing w:line="288" w:lineRule="auto"/>
        <w:ind w:firstLine="360"/>
        <w:rPr>
          <w:sz w:val="28"/>
          <w:szCs w:val="28"/>
        </w:rPr>
      </w:pPr>
      <w:r w:rsidRPr="008F79CB">
        <w:rPr>
          <w:sz w:val="28"/>
          <w:szCs w:val="28"/>
        </w:rPr>
        <w:t xml:space="preserve">7. Xí nghiệp Vật liệu xây dựng Tháp Chàm </w:t>
      </w:r>
    </w:p>
    <w:p w:rsidR="0023404C" w:rsidRPr="008F79CB" w:rsidRDefault="0023404C" w:rsidP="0023404C">
      <w:pPr>
        <w:pStyle w:val="BodyText2"/>
        <w:spacing w:line="288" w:lineRule="auto"/>
        <w:ind w:left="720" w:hanging="360"/>
        <w:rPr>
          <w:sz w:val="28"/>
          <w:szCs w:val="28"/>
        </w:rPr>
      </w:pPr>
      <w:r w:rsidRPr="008F79CB">
        <w:rPr>
          <w:sz w:val="28"/>
          <w:szCs w:val="28"/>
        </w:rPr>
        <w:t>8 . Xí nghiệp đá Suốt Kiết (Số liệu kế toán sổ XNVLXD Tháp Chàm )</w:t>
      </w:r>
    </w:p>
    <w:p w:rsidR="0023404C" w:rsidRPr="008F79CB" w:rsidRDefault="0023404C" w:rsidP="0023404C">
      <w:pPr>
        <w:pStyle w:val="BodyText2"/>
        <w:spacing w:line="288" w:lineRule="auto"/>
        <w:ind w:left="720" w:hanging="360"/>
        <w:rPr>
          <w:sz w:val="28"/>
          <w:szCs w:val="28"/>
        </w:rPr>
      </w:pPr>
      <w:r w:rsidRPr="008F79CB">
        <w:rPr>
          <w:sz w:val="28"/>
          <w:szCs w:val="28"/>
        </w:rPr>
        <w:t>9. Đội công trình (Báo sổ - Hạch toán tại văn phòng công ty)</w:t>
      </w:r>
    </w:p>
    <w:p w:rsidR="0023404C" w:rsidRPr="008F79CB" w:rsidRDefault="0023404C" w:rsidP="00492092">
      <w:pPr>
        <w:pStyle w:val="BodyText2"/>
        <w:spacing w:before="120" w:line="288" w:lineRule="auto"/>
        <w:ind w:left="714" w:hanging="357"/>
        <w:rPr>
          <w:b/>
          <w:bCs/>
          <w:sz w:val="28"/>
          <w:szCs w:val="28"/>
        </w:rPr>
      </w:pPr>
      <w:r w:rsidRPr="008F79CB">
        <w:rPr>
          <w:b/>
          <w:bCs/>
          <w:sz w:val="28"/>
          <w:szCs w:val="28"/>
        </w:rPr>
        <w:t>b) Đơn vị hạch toán độc lập:</w:t>
      </w:r>
    </w:p>
    <w:p w:rsidR="0023404C" w:rsidRPr="008F79CB" w:rsidRDefault="0023404C" w:rsidP="00CE771E">
      <w:pPr>
        <w:pStyle w:val="BodyText2"/>
        <w:spacing w:line="288" w:lineRule="auto"/>
        <w:ind w:left="714" w:hanging="357"/>
        <w:rPr>
          <w:sz w:val="28"/>
          <w:szCs w:val="28"/>
        </w:rPr>
      </w:pPr>
      <w:r w:rsidRPr="008F79CB">
        <w:rPr>
          <w:sz w:val="28"/>
          <w:szCs w:val="28"/>
        </w:rPr>
        <w:t>1. Công ty TNHH một thành viên Đá Phủ lý ( Hạch toán độc lập)</w:t>
      </w:r>
    </w:p>
    <w:p w:rsidR="0023404C" w:rsidRPr="008F79CB" w:rsidRDefault="0023404C" w:rsidP="00492092">
      <w:pPr>
        <w:numPr>
          <w:ilvl w:val="0"/>
          <w:numId w:val="2"/>
        </w:numPr>
        <w:spacing w:before="120" w:after="0" w:line="26" w:lineRule="atLeast"/>
        <w:ind w:left="357" w:hanging="357"/>
        <w:rPr>
          <w:rFonts w:ascii="Times New Roman" w:hAnsi="Times New Roman"/>
          <w:b/>
          <w:snapToGrid w:val="0"/>
          <w:color w:val="000000"/>
          <w:sz w:val="28"/>
          <w:szCs w:val="28"/>
          <w:u w:val="single"/>
        </w:rPr>
      </w:pPr>
      <w:r w:rsidRPr="008F79CB">
        <w:rPr>
          <w:rFonts w:ascii="Times New Roman" w:hAnsi="Times New Roman"/>
          <w:b/>
          <w:snapToGrid w:val="0"/>
          <w:color w:val="000000"/>
          <w:sz w:val="28"/>
          <w:szCs w:val="28"/>
          <w:u w:val="single"/>
        </w:rPr>
        <w:t xml:space="preserve">Hình thức sở hữu vốn: </w:t>
      </w:r>
    </w:p>
    <w:p w:rsidR="0023404C" w:rsidRPr="008F79CB" w:rsidRDefault="0023404C" w:rsidP="00492092">
      <w:pPr>
        <w:spacing w:before="120" w:after="0" w:line="288" w:lineRule="auto"/>
        <w:rPr>
          <w:rFonts w:ascii="Times New Roman" w:hAnsi="Times New Roman"/>
          <w:snapToGrid w:val="0"/>
          <w:color w:val="000000"/>
          <w:sz w:val="28"/>
          <w:szCs w:val="28"/>
        </w:rPr>
      </w:pPr>
      <w:r w:rsidRPr="008F79CB">
        <w:rPr>
          <w:rFonts w:ascii="Times New Roman" w:hAnsi="Times New Roman"/>
          <w:b/>
          <w:bCs/>
          <w:snapToGrid w:val="0"/>
          <w:color w:val="000000"/>
          <w:sz w:val="28"/>
          <w:szCs w:val="28"/>
        </w:rPr>
        <w:t xml:space="preserve"> -  Công ty cổ phần:  </w:t>
      </w:r>
      <w:r w:rsidRPr="008F79CB">
        <w:rPr>
          <w:rFonts w:ascii="Times New Roman" w:hAnsi="Times New Roman"/>
          <w:snapToGrid w:val="0"/>
          <w:color w:val="000000"/>
          <w:sz w:val="28"/>
          <w:szCs w:val="28"/>
        </w:rPr>
        <w:t>Vốn Điều lệ trên đăng ký kinh doanh</w:t>
      </w:r>
      <w:r w:rsidRPr="008F79CB">
        <w:rPr>
          <w:rFonts w:ascii="Times New Roman" w:hAnsi="Times New Roman"/>
          <w:b/>
          <w:bCs/>
          <w:snapToGrid w:val="0"/>
          <w:color w:val="000000"/>
          <w:sz w:val="28"/>
          <w:szCs w:val="28"/>
        </w:rPr>
        <w:t xml:space="preserve">   61.080.780.000đ</w:t>
      </w:r>
    </w:p>
    <w:p w:rsidR="0023404C" w:rsidRPr="008F79CB" w:rsidRDefault="0023404C" w:rsidP="00BB668E">
      <w:pPr>
        <w:spacing w:after="0" w:line="288" w:lineRule="auto"/>
        <w:rPr>
          <w:rFonts w:ascii="Times New Roman" w:hAnsi="Times New Roman"/>
          <w:bCs/>
          <w:snapToGrid w:val="0"/>
          <w:color w:val="000000"/>
          <w:sz w:val="28"/>
          <w:szCs w:val="28"/>
        </w:rPr>
      </w:pPr>
      <w:r w:rsidRPr="008F79CB">
        <w:rPr>
          <w:rFonts w:ascii="Times New Roman" w:hAnsi="Times New Roman"/>
          <w:snapToGrid w:val="0"/>
          <w:color w:val="000000"/>
          <w:sz w:val="28"/>
          <w:szCs w:val="28"/>
        </w:rPr>
        <w:t xml:space="preserve">     </w:t>
      </w:r>
      <w:r w:rsidRPr="008F79CB">
        <w:rPr>
          <w:rFonts w:ascii="Times New Roman" w:hAnsi="Times New Roman"/>
          <w:bCs/>
          <w:snapToGrid w:val="0"/>
          <w:color w:val="000000"/>
          <w:sz w:val="28"/>
          <w:szCs w:val="28"/>
        </w:rPr>
        <w:t>(Sáu mươi tỷ không trăm tám mươi triệu bẩy trăm tám mươi nghìn đồng)</w:t>
      </w:r>
    </w:p>
    <w:p w:rsidR="0023404C" w:rsidRPr="008F79CB" w:rsidRDefault="00740A6C" w:rsidP="00492092">
      <w:pPr>
        <w:spacing w:after="0" w:line="288" w:lineRule="auto"/>
        <w:rPr>
          <w:rFonts w:ascii="Times New Roman" w:hAnsi="Times New Roman"/>
          <w:bCs/>
          <w:i/>
          <w:snapToGrid w:val="0"/>
          <w:color w:val="000000"/>
          <w:sz w:val="28"/>
          <w:szCs w:val="28"/>
        </w:rPr>
      </w:pPr>
      <w:r>
        <w:rPr>
          <w:rFonts w:ascii="Times New Roman" w:hAnsi="Times New Roman"/>
          <w:i/>
          <w:snapToGrid w:val="0"/>
          <w:color w:val="000000"/>
          <w:sz w:val="28"/>
          <w:szCs w:val="28"/>
        </w:rPr>
        <w:lastRenderedPageBreak/>
        <w:t xml:space="preserve">               </w:t>
      </w:r>
      <w:r w:rsidR="0023404C" w:rsidRPr="008F79CB">
        <w:rPr>
          <w:rFonts w:ascii="Times New Roman" w:hAnsi="Times New Roman"/>
          <w:i/>
          <w:snapToGrid w:val="0"/>
          <w:color w:val="000000"/>
          <w:sz w:val="28"/>
          <w:szCs w:val="28"/>
        </w:rPr>
        <w:t>(Đăng ký thay đổi lần thứ</w:t>
      </w:r>
      <w:r w:rsidR="0023145C">
        <w:rPr>
          <w:rFonts w:ascii="Times New Roman" w:hAnsi="Times New Roman"/>
          <w:i/>
          <w:snapToGrid w:val="0"/>
          <w:color w:val="000000"/>
          <w:sz w:val="28"/>
          <w:szCs w:val="28"/>
        </w:rPr>
        <w:t xml:space="preserve"> </w:t>
      </w:r>
      <w:r w:rsidR="00F97A9B">
        <w:rPr>
          <w:rFonts w:ascii="Times New Roman" w:hAnsi="Times New Roman"/>
          <w:i/>
          <w:snapToGrid w:val="0"/>
          <w:color w:val="000000"/>
          <w:sz w:val="28"/>
          <w:szCs w:val="28"/>
        </w:rPr>
        <w:t xml:space="preserve"> </w:t>
      </w:r>
      <w:r w:rsidR="0023404C" w:rsidRPr="008F79CB">
        <w:rPr>
          <w:rFonts w:ascii="Times New Roman" w:hAnsi="Times New Roman"/>
          <w:i/>
          <w:snapToGrid w:val="0"/>
          <w:color w:val="000000"/>
          <w:sz w:val="28"/>
          <w:szCs w:val="28"/>
        </w:rPr>
        <w:t xml:space="preserve"> </w:t>
      </w:r>
      <w:r w:rsidR="009A45B3">
        <w:rPr>
          <w:rFonts w:ascii="Times New Roman" w:hAnsi="Times New Roman"/>
          <w:i/>
          <w:snapToGrid w:val="0"/>
          <w:color w:val="000000"/>
          <w:sz w:val="28"/>
          <w:szCs w:val="28"/>
        </w:rPr>
        <w:t>9</w:t>
      </w:r>
      <w:r>
        <w:rPr>
          <w:rFonts w:ascii="Times New Roman" w:hAnsi="Times New Roman"/>
          <w:i/>
          <w:snapToGrid w:val="0"/>
          <w:color w:val="000000"/>
          <w:sz w:val="28"/>
          <w:szCs w:val="28"/>
        </w:rPr>
        <w:t xml:space="preserve">  ngày</w:t>
      </w:r>
      <w:r w:rsidR="0023145C">
        <w:rPr>
          <w:rFonts w:ascii="Times New Roman" w:hAnsi="Times New Roman"/>
          <w:i/>
          <w:snapToGrid w:val="0"/>
          <w:color w:val="000000"/>
          <w:sz w:val="28"/>
          <w:szCs w:val="28"/>
        </w:rPr>
        <w:t xml:space="preserve">  </w:t>
      </w:r>
      <w:r w:rsidR="00F97A9B">
        <w:rPr>
          <w:rFonts w:ascii="Times New Roman" w:hAnsi="Times New Roman"/>
          <w:i/>
          <w:snapToGrid w:val="0"/>
          <w:color w:val="000000"/>
          <w:sz w:val="28"/>
          <w:szCs w:val="28"/>
        </w:rPr>
        <w:t>20</w:t>
      </w:r>
      <w:r w:rsidR="0023145C">
        <w:rPr>
          <w:rFonts w:ascii="Times New Roman" w:hAnsi="Times New Roman"/>
          <w:i/>
          <w:snapToGrid w:val="0"/>
          <w:color w:val="000000"/>
          <w:sz w:val="28"/>
          <w:szCs w:val="28"/>
        </w:rPr>
        <w:t xml:space="preserve"> </w:t>
      </w:r>
      <w:r>
        <w:rPr>
          <w:rFonts w:ascii="Times New Roman" w:hAnsi="Times New Roman"/>
          <w:i/>
          <w:snapToGrid w:val="0"/>
          <w:color w:val="000000"/>
          <w:sz w:val="28"/>
          <w:szCs w:val="28"/>
        </w:rPr>
        <w:t xml:space="preserve"> tháng </w:t>
      </w:r>
      <w:r w:rsidR="00F97A9B">
        <w:rPr>
          <w:rFonts w:ascii="Times New Roman" w:hAnsi="Times New Roman"/>
          <w:i/>
          <w:snapToGrid w:val="0"/>
          <w:color w:val="000000"/>
          <w:sz w:val="28"/>
          <w:szCs w:val="28"/>
        </w:rPr>
        <w:t>11</w:t>
      </w:r>
      <w:r>
        <w:rPr>
          <w:rFonts w:ascii="Times New Roman" w:hAnsi="Times New Roman"/>
          <w:i/>
          <w:snapToGrid w:val="0"/>
          <w:color w:val="000000"/>
          <w:sz w:val="28"/>
          <w:szCs w:val="28"/>
        </w:rPr>
        <w:t xml:space="preserve"> </w:t>
      </w:r>
      <w:r w:rsidR="0023404C" w:rsidRPr="008F79CB">
        <w:rPr>
          <w:rFonts w:ascii="Times New Roman" w:hAnsi="Times New Roman"/>
          <w:i/>
          <w:snapToGrid w:val="0"/>
          <w:color w:val="000000"/>
          <w:sz w:val="28"/>
          <w:szCs w:val="28"/>
        </w:rPr>
        <w:t xml:space="preserve"> năm 201</w:t>
      </w:r>
      <w:r w:rsidR="00F97A9B">
        <w:rPr>
          <w:rFonts w:ascii="Times New Roman" w:hAnsi="Times New Roman"/>
          <w:i/>
          <w:snapToGrid w:val="0"/>
          <w:color w:val="000000"/>
          <w:sz w:val="28"/>
          <w:szCs w:val="28"/>
        </w:rPr>
        <w:t>3</w:t>
      </w:r>
      <w:r w:rsidR="0023404C" w:rsidRPr="008F79CB">
        <w:rPr>
          <w:rFonts w:ascii="Times New Roman" w:hAnsi="Times New Roman"/>
          <w:i/>
          <w:snapToGrid w:val="0"/>
          <w:color w:val="000000"/>
          <w:sz w:val="28"/>
          <w:szCs w:val="28"/>
        </w:rPr>
        <w:t xml:space="preserve"> )</w:t>
      </w:r>
    </w:p>
    <w:p w:rsidR="0023404C" w:rsidRPr="008F79CB" w:rsidRDefault="0023404C" w:rsidP="00BB668E">
      <w:pPr>
        <w:spacing w:before="120"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  Tại thời điểm lập Báo cáo tài chính ngày 3</w:t>
      </w:r>
      <w:r w:rsidR="009A45B3">
        <w:rPr>
          <w:rFonts w:ascii="Times New Roman" w:hAnsi="Times New Roman"/>
          <w:b/>
          <w:bCs/>
          <w:snapToGrid w:val="0"/>
          <w:color w:val="000000"/>
          <w:sz w:val="28"/>
          <w:szCs w:val="28"/>
        </w:rPr>
        <w:t>1</w:t>
      </w:r>
      <w:r w:rsidRPr="008F79CB">
        <w:rPr>
          <w:rFonts w:ascii="Times New Roman" w:hAnsi="Times New Roman"/>
          <w:b/>
          <w:bCs/>
          <w:snapToGrid w:val="0"/>
          <w:color w:val="000000"/>
          <w:sz w:val="28"/>
          <w:szCs w:val="28"/>
        </w:rPr>
        <w:t xml:space="preserve"> tháng </w:t>
      </w:r>
      <w:r w:rsidR="009A45B3">
        <w:rPr>
          <w:rFonts w:ascii="Times New Roman" w:hAnsi="Times New Roman"/>
          <w:b/>
          <w:bCs/>
          <w:snapToGrid w:val="0"/>
          <w:color w:val="000000"/>
          <w:sz w:val="28"/>
          <w:szCs w:val="28"/>
        </w:rPr>
        <w:t>12</w:t>
      </w:r>
      <w:r w:rsidRPr="008F79CB">
        <w:rPr>
          <w:rFonts w:ascii="Times New Roman" w:hAnsi="Times New Roman"/>
          <w:b/>
          <w:bCs/>
          <w:snapToGrid w:val="0"/>
          <w:color w:val="000000"/>
          <w:sz w:val="28"/>
          <w:szCs w:val="28"/>
        </w:rPr>
        <w:t xml:space="preserve"> năm 201</w:t>
      </w:r>
      <w:r w:rsidR="00807B0D">
        <w:rPr>
          <w:rFonts w:ascii="Times New Roman" w:hAnsi="Times New Roman"/>
          <w:b/>
          <w:bCs/>
          <w:snapToGrid w:val="0"/>
          <w:color w:val="000000"/>
          <w:sz w:val="28"/>
          <w:szCs w:val="28"/>
        </w:rPr>
        <w:t>3</w:t>
      </w:r>
      <w:r w:rsidRPr="008F79CB">
        <w:rPr>
          <w:rFonts w:ascii="Times New Roman" w:hAnsi="Times New Roman"/>
          <w:b/>
          <w:bCs/>
          <w:snapToGrid w:val="0"/>
          <w:color w:val="000000"/>
          <w:sz w:val="28"/>
          <w:szCs w:val="28"/>
        </w:rPr>
        <w:t xml:space="preserve">: </w:t>
      </w:r>
    </w:p>
    <w:p w:rsidR="0023404C" w:rsidRPr="008F79CB" w:rsidRDefault="0023404C" w:rsidP="00492092">
      <w:pPr>
        <w:spacing w:after="0" w:line="288" w:lineRule="auto"/>
        <w:rPr>
          <w:rFonts w:ascii="Times New Roman" w:hAnsi="Times New Roman"/>
          <w:bCs/>
          <w:snapToGrid w:val="0"/>
          <w:color w:val="000000"/>
          <w:sz w:val="28"/>
          <w:szCs w:val="28"/>
        </w:rPr>
      </w:pPr>
      <w:r w:rsidRPr="008F79CB">
        <w:rPr>
          <w:rFonts w:ascii="Times New Roman" w:hAnsi="Times New Roman"/>
          <w:b/>
          <w:bCs/>
          <w:snapToGrid w:val="0"/>
          <w:color w:val="000000"/>
          <w:sz w:val="28"/>
          <w:szCs w:val="28"/>
        </w:rPr>
        <w:t xml:space="preserve">  </w:t>
      </w:r>
      <w:r w:rsidRPr="008F79CB">
        <w:rPr>
          <w:rFonts w:ascii="Times New Roman" w:hAnsi="Times New Roman"/>
          <w:b/>
          <w:bCs/>
          <w:snapToGrid w:val="0"/>
          <w:color w:val="000000"/>
          <w:sz w:val="28"/>
          <w:szCs w:val="28"/>
        </w:rPr>
        <w:tab/>
        <w:t xml:space="preserve">+ </w:t>
      </w:r>
      <w:r w:rsidRPr="008F79CB">
        <w:rPr>
          <w:rFonts w:ascii="Times New Roman" w:hAnsi="Times New Roman"/>
          <w:snapToGrid w:val="0"/>
          <w:color w:val="000000"/>
          <w:sz w:val="28"/>
          <w:szCs w:val="28"/>
        </w:rPr>
        <w:t>Vốn thực góp trên sổ sách kế toán tổng hợp Công ty cổ phần công trình 6 là</w:t>
      </w:r>
      <w:r>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w:t>
      </w:r>
      <w:r w:rsidRPr="008F79CB">
        <w:rPr>
          <w:rFonts w:ascii="Times New Roman" w:hAnsi="Times New Roman"/>
          <w:b/>
          <w:bCs/>
          <w:snapToGrid w:val="0"/>
          <w:color w:val="000000"/>
          <w:sz w:val="28"/>
          <w:szCs w:val="28"/>
        </w:rPr>
        <w:t>61.080.780.000đ</w:t>
      </w:r>
      <w:r>
        <w:rPr>
          <w:rFonts w:ascii="Times New Roman" w:hAnsi="Times New Roman"/>
          <w:b/>
          <w:bCs/>
          <w:snapToGrid w:val="0"/>
          <w:color w:val="000000"/>
          <w:sz w:val="28"/>
          <w:szCs w:val="28"/>
        </w:rPr>
        <w:t xml:space="preserve"> </w:t>
      </w:r>
      <w:r w:rsidRPr="008F79CB">
        <w:rPr>
          <w:rFonts w:ascii="Times New Roman" w:hAnsi="Times New Roman"/>
          <w:bCs/>
          <w:snapToGrid w:val="0"/>
          <w:color w:val="000000"/>
          <w:sz w:val="28"/>
          <w:szCs w:val="28"/>
        </w:rPr>
        <w:t xml:space="preserve">  (Sáu mốt tỷ,  không trăm tám mươi triệu,  bẩy trăm tám mươi nghìn đồng)</w:t>
      </w:r>
    </w:p>
    <w:p w:rsidR="0023404C" w:rsidRPr="008F79CB" w:rsidRDefault="0023404C" w:rsidP="002A33F5">
      <w:pPr>
        <w:spacing w:before="120" w:after="0" w:line="288" w:lineRule="auto"/>
        <w:rPr>
          <w:rFonts w:ascii="Times New Roman" w:hAnsi="Times New Roman"/>
          <w:b/>
          <w:snapToGrid w:val="0"/>
          <w:color w:val="000000"/>
          <w:sz w:val="28"/>
          <w:szCs w:val="28"/>
        </w:rPr>
      </w:pPr>
      <w:r>
        <w:rPr>
          <w:rFonts w:ascii="Times New Roman" w:hAnsi="Times New Roman"/>
          <w:b/>
          <w:snapToGrid w:val="0"/>
          <w:color w:val="000000"/>
          <w:sz w:val="28"/>
          <w:szCs w:val="28"/>
        </w:rPr>
        <w:tab/>
      </w:r>
      <w:r w:rsidRPr="008F79CB">
        <w:rPr>
          <w:rFonts w:ascii="Times New Roman" w:hAnsi="Times New Roman"/>
          <w:b/>
          <w:snapToGrid w:val="0"/>
          <w:color w:val="000000"/>
          <w:sz w:val="28"/>
          <w:szCs w:val="28"/>
        </w:rPr>
        <w:t>Toàn bộ số vốn trên đã được niêm yết trên sở giao dịch chứng khoán Hà Nội</w:t>
      </w:r>
      <w:r>
        <w:rPr>
          <w:rFonts w:ascii="Times New Roman" w:hAnsi="Times New Roman"/>
          <w:b/>
          <w:snapToGrid w:val="0"/>
          <w:color w:val="000000"/>
          <w:sz w:val="28"/>
          <w:szCs w:val="28"/>
        </w:rPr>
        <w:t xml:space="preserve">. </w:t>
      </w:r>
      <w:r w:rsidRPr="008F79CB">
        <w:rPr>
          <w:rFonts w:ascii="Times New Roman" w:hAnsi="Times New Roman"/>
          <w:b/>
          <w:snapToGrid w:val="0"/>
          <w:color w:val="000000"/>
          <w:sz w:val="28"/>
          <w:szCs w:val="28"/>
        </w:rPr>
        <w:t>Ngoài ra còn các nguồn vốn sau đang theo dõi:</w:t>
      </w:r>
    </w:p>
    <w:p w:rsidR="0023404C" w:rsidRPr="008F79CB" w:rsidRDefault="0023404C" w:rsidP="00492092">
      <w:pPr>
        <w:spacing w:after="0" w:line="288" w:lineRule="auto"/>
        <w:rPr>
          <w:rFonts w:ascii="Times New Roman" w:hAnsi="Times New Roman"/>
          <w:snapToGrid w:val="0"/>
          <w:color w:val="000000"/>
          <w:sz w:val="28"/>
          <w:szCs w:val="28"/>
        </w:rPr>
      </w:pPr>
      <w:r w:rsidRPr="008F79CB">
        <w:rPr>
          <w:rFonts w:ascii="Times New Roman" w:hAnsi="Times New Roman"/>
          <w:snapToGrid w:val="0"/>
          <w:color w:val="000000"/>
          <w:sz w:val="28"/>
          <w:szCs w:val="28"/>
        </w:rPr>
        <w:tab/>
        <w:t xml:space="preserve">+  Thặng dư vốn cổ phần:                                    </w:t>
      </w:r>
      <w:r>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989.164.000 đ</w:t>
      </w:r>
    </w:p>
    <w:p w:rsidR="0023404C" w:rsidRPr="008F79CB" w:rsidRDefault="0023404C" w:rsidP="00BB668E">
      <w:pPr>
        <w:spacing w:after="0" w:line="288" w:lineRule="auto"/>
        <w:rPr>
          <w:rFonts w:ascii="Times New Roman" w:hAnsi="Times New Roman"/>
          <w:snapToGrid w:val="0"/>
          <w:color w:val="000000"/>
          <w:sz w:val="28"/>
          <w:szCs w:val="28"/>
        </w:rPr>
      </w:pPr>
      <w:r w:rsidRPr="008F79CB">
        <w:rPr>
          <w:rFonts w:ascii="Times New Roman" w:hAnsi="Times New Roman"/>
          <w:snapToGrid w:val="0"/>
          <w:color w:val="000000"/>
          <w:sz w:val="28"/>
          <w:szCs w:val="28"/>
        </w:rPr>
        <w:tab/>
        <w:t>+  Cổ phiếu quỹ(*)                                                    -23.190.000 đ</w:t>
      </w:r>
    </w:p>
    <w:p w:rsidR="0023404C" w:rsidRPr="008F79CB" w:rsidRDefault="0023404C" w:rsidP="00740A6C">
      <w:pPr>
        <w:spacing w:before="120" w:after="12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 Cơ cấu vốn điều lệ :</w:t>
      </w:r>
    </w:p>
    <w:p w:rsidR="0023404C" w:rsidRPr="008F79CB" w:rsidRDefault="0023404C" w:rsidP="00BB668E">
      <w:pPr>
        <w:spacing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t>* Tại thời điểm 3</w:t>
      </w:r>
      <w:r w:rsidR="009A45B3">
        <w:rPr>
          <w:rFonts w:ascii="Times New Roman" w:hAnsi="Times New Roman"/>
          <w:b/>
          <w:bCs/>
          <w:snapToGrid w:val="0"/>
          <w:color w:val="000000"/>
          <w:sz w:val="28"/>
          <w:szCs w:val="28"/>
        </w:rPr>
        <w:t>1</w:t>
      </w:r>
      <w:r w:rsidRPr="008F79CB">
        <w:rPr>
          <w:rFonts w:ascii="Times New Roman" w:hAnsi="Times New Roman"/>
          <w:b/>
          <w:bCs/>
          <w:snapToGrid w:val="0"/>
          <w:color w:val="000000"/>
          <w:sz w:val="28"/>
          <w:szCs w:val="28"/>
        </w:rPr>
        <w:t>.</w:t>
      </w:r>
      <w:r w:rsidR="009A45B3">
        <w:rPr>
          <w:rFonts w:ascii="Times New Roman" w:hAnsi="Times New Roman"/>
          <w:b/>
          <w:bCs/>
          <w:snapToGrid w:val="0"/>
          <w:color w:val="000000"/>
          <w:sz w:val="28"/>
          <w:szCs w:val="28"/>
        </w:rPr>
        <w:t>12</w:t>
      </w:r>
      <w:r w:rsidRPr="008F79CB">
        <w:rPr>
          <w:rFonts w:ascii="Times New Roman" w:hAnsi="Times New Roman"/>
          <w:b/>
          <w:bCs/>
          <w:snapToGrid w:val="0"/>
          <w:color w:val="000000"/>
          <w:sz w:val="28"/>
          <w:szCs w:val="28"/>
        </w:rPr>
        <w:t>.201</w:t>
      </w:r>
      <w:r w:rsidR="00807B0D">
        <w:rPr>
          <w:rFonts w:ascii="Times New Roman" w:hAnsi="Times New Roman"/>
          <w:b/>
          <w:bCs/>
          <w:snapToGrid w:val="0"/>
          <w:color w:val="000000"/>
          <w:sz w:val="28"/>
          <w:szCs w:val="28"/>
        </w:rPr>
        <w:t>3</w:t>
      </w:r>
      <w:r w:rsidRPr="008F79CB">
        <w:rPr>
          <w:rFonts w:ascii="Times New Roman" w:hAnsi="Times New Roman"/>
          <w:b/>
          <w:bCs/>
          <w:snapToGrid w:val="0"/>
          <w:color w:val="000000"/>
          <w:sz w:val="28"/>
          <w:szCs w:val="28"/>
        </w:rPr>
        <w:t xml:space="preserve"> tính theo sổ sách kế toán :</w:t>
      </w:r>
    </w:p>
    <w:p w:rsidR="0023404C" w:rsidRPr="008F79CB" w:rsidRDefault="0023404C" w:rsidP="00CE771E">
      <w:pPr>
        <w:spacing w:after="0" w:line="288" w:lineRule="auto"/>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ab/>
        <w:t xml:space="preserve">Vốn Nhà nước ( Tổng công ty đường sắt Việt nam) :                     </w:t>
      </w:r>
      <w:r w:rsidRPr="008F79CB">
        <w:rPr>
          <w:rFonts w:ascii="Times New Roman" w:hAnsi="Times New Roman"/>
          <w:b/>
          <w:bCs/>
          <w:snapToGrid w:val="0"/>
          <w:color w:val="000000"/>
          <w:sz w:val="28"/>
          <w:szCs w:val="28"/>
        </w:rPr>
        <w:t>43,87%</w:t>
      </w:r>
    </w:p>
    <w:p w:rsidR="0023404C" w:rsidRPr="008F79CB" w:rsidRDefault="0023404C" w:rsidP="00492092">
      <w:pPr>
        <w:spacing w:after="0" w:line="288" w:lineRule="auto"/>
        <w:rPr>
          <w:rFonts w:ascii="Times New Roman" w:hAnsi="Times New Roman"/>
          <w:b/>
          <w:bCs/>
          <w:snapToGrid w:val="0"/>
          <w:color w:val="000000"/>
          <w:sz w:val="28"/>
          <w:szCs w:val="28"/>
        </w:rPr>
      </w:pPr>
      <w:r w:rsidRPr="008F79CB">
        <w:rPr>
          <w:rFonts w:ascii="Times New Roman" w:hAnsi="Times New Roman"/>
          <w:bCs/>
          <w:snapToGrid w:val="0"/>
          <w:color w:val="000000"/>
          <w:sz w:val="28"/>
          <w:szCs w:val="28"/>
        </w:rPr>
        <w:tab/>
        <w:t xml:space="preserve">Cổ đông Nhà nước:                                                          </w:t>
      </w:r>
      <w:r w:rsidRPr="008F79CB">
        <w:rPr>
          <w:rFonts w:ascii="Times New Roman" w:hAnsi="Times New Roman"/>
          <w:b/>
          <w:bCs/>
          <w:snapToGrid w:val="0"/>
          <w:color w:val="000000"/>
          <w:sz w:val="28"/>
          <w:szCs w:val="28"/>
        </w:rPr>
        <w:t>26.794.330.000 đ</w:t>
      </w:r>
    </w:p>
    <w:p w:rsidR="0023404C" w:rsidRPr="008F79CB" w:rsidRDefault="0023404C" w:rsidP="00492092">
      <w:pPr>
        <w:spacing w:after="0" w:line="288" w:lineRule="auto"/>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ab/>
        <w:t xml:space="preserve">Vốn cổ đông cá nhân:                                                               </w:t>
      </w:r>
      <w:r w:rsidR="00492092">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w:t>
      </w:r>
      <w:r w:rsidRPr="008F79CB">
        <w:rPr>
          <w:rFonts w:ascii="Times New Roman" w:hAnsi="Times New Roman"/>
          <w:b/>
          <w:bCs/>
          <w:snapToGrid w:val="0"/>
          <w:color w:val="000000"/>
          <w:sz w:val="28"/>
          <w:szCs w:val="28"/>
        </w:rPr>
        <w:t>56,13 %</w:t>
      </w:r>
    </w:p>
    <w:p w:rsidR="0023404C" w:rsidRPr="008F79CB" w:rsidRDefault="0023404C" w:rsidP="00492092">
      <w:pPr>
        <w:spacing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r>
      <w:r w:rsidRPr="008F79CB">
        <w:rPr>
          <w:rFonts w:ascii="Times New Roman" w:hAnsi="Times New Roman"/>
          <w:snapToGrid w:val="0"/>
          <w:color w:val="000000"/>
          <w:sz w:val="28"/>
          <w:szCs w:val="28"/>
        </w:rPr>
        <w:t xml:space="preserve">Cổ đông cá nhân:                                                             </w:t>
      </w:r>
      <w:r w:rsidRPr="008F79CB">
        <w:rPr>
          <w:rFonts w:ascii="Times New Roman" w:hAnsi="Times New Roman"/>
          <w:b/>
          <w:bCs/>
          <w:snapToGrid w:val="0"/>
          <w:color w:val="000000"/>
          <w:sz w:val="28"/>
          <w:szCs w:val="28"/>
        </w:rPr>
        <w:t>34.286.450.000 đ</w:t>
      </w:r>
    </w:p>
    <w:p w:rsidR="0023404C" w:rsidRPr="008F79CB" w:rsidRDefault="0023404C" w:rsidP="00492092">
      <w:pPr>
        <w:spacing w:before="120"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t xml:space="preserve">* Theo đăng ký kinh doanh : </w:t>
      </w:r>
    </w:p>
    <w:p w:rsidR="0023404C" w:rsidRPr="008F79CB" w:rsidRDefault="0023404C" w:rsidP="00492092">
      <w:pPr>
        <w:spacing w:after="0" w:line="288" w:lineRule="auto"/>
        <w:ind w:firstLine="720"/>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 xml:space="preserve">Vốn Nhà nước ( Tổng công ty đường sắt Việt nam) :            </w:t>
      </w:r>
      <w:r w:rsidRPr="008F79CB">
        <w:rPr>
          <w:rFonts w:ascii="Times New Roman" w:hAnsi="Times New Roman"/>
          <w:snapToGrid w:val="0"/>
          <w:color w:val="000000"/>
          <w:sz w:val="28"/>
          <w:szCs w:val="28"/>
        </w:rPr>
        <w:tab/>
        <w:t xml:space="preserve">  </w:t>
      </w:r>
      <w:r w:rsidRPr="008F79CB">
        <w:rPr>
          <w:rFonts w:ascii="Times New Roman" w:hAnsi="Times New Roman"/>
          <w:b/>
          <w:bCs/>
          <w:snapToGrid w:val="0"/>
          <w:color w:val="000000"/>
          <w:sz w:val="28"/>
          <w:szCs w:val="28"/>
        </w:rPr>
        <w:t>43,87 %</w:t>
      </w:r>
    </w:p>
    <w:p w:rsidR="0023404C" w:rsidRPr="008F79CB" w:rsidRDefault="0023404C" w:rsidP="00492092">
      <w:pPr>
        <w:spacing w:after="0" w:line="288" w:lineRule="auto"/>
        <w:ind w:firstLine="720"/>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 xml:space="preserve">Vốn cổ đông khác:                                                         </w:t>
      </w:r>
      <w:r w:rsidRPr="008F79CB">
        <w:rPr>
          <w:rFonts w:ascii="Times New Roman" w:hAnsi="Times New Roman"/>
          <w:snapToGrid w:val="0"/>
          <w:color w:val="000000"/>
          <w:sz w:val="28"/>
          <w:szCs w:val="28"/>
        </w:rPr>
        <w:tab/>
      </w:r>
      <w:r w:rsidRPr="008F79CB">
        <w:rPr>
          <w:rFonts w:ascii="Times New Roman" w:hAnsi="Times New Roman"/>
          <w:snapToGrid w:val="0"/>
          <w:color w:val="000000"/>
          <w:sz w:val="28"/>
          <w:szCs w:val="28"/>
        </w:rPr>
        <w:tab/>
        <w:t xml:space="preserve">  </w:t>
      </w:r>
      <w:r w:rsidRPr="008F79CB">
        <w:rPr>
          <w:rFonts w:ascii="Times New Roman" w:hAnsi="Times New Roman"/>
          <w:b/>
          <w:bCs/>
          <w:snapToGrid w:val="0"/>
          <w:color w:val="000000"/>
          <w:sz w:val="28"/>
          <w:szCs w:val="28"/>
        </w:rPr>
        <w:t>56,13 %</w:t>
      </w:r>
      <w:r w:rsidRPr="008F79CB">
        <w:rPr>
          <w:rFonts w:ascii="Times New Roman" w:hAnsi="Times New Roman"/>
          <w:snapToGrid w:val="0"/>
          <w:color w:val="000000"/>
          <w:sz w:val="28"/>
          <w:szCs w:val="28"/>
        </w:rPr>
        <w:t xml:space="preserve">                          </w:t>
      </w:r>
    </w:p>
    <w:p w:rsidR="0023404C" w:rsidRPr="008F79CB" w:rsidRDefault="0023404C" w:rsidP="00492092">
      <w:pPr>
        <w:spacing w:before="120" w:after="0" w:line="288" w:lineRule="auto"/>
        <w:rPr>
          <w:rFonts w:ascii="Times New Roman" w:hAnsi="Times New Roman"/>
          <w:b/>
          <w:snapToGrid w:val="0"/>
          <w:color w:val="000000"/>
          <w:sz w:val="28"/>
          <w:szCs w:val="28"/>
          <w:u w:val="single"/>
        </w:rPr>
      </w:pPr>
      <w:r w:rsidRPr="008F79CB">
        <w:rPr>
          <w:rFonts w:ascii="Times New Roman" w:hAnsi="Times New Roman"/>
          <w:b/>
          <w:snapToGrid w:val="0"/>
          <w:color w:val="000000"/>
          <w:sz w:val="28"/>
          <w:szCs w:val="28"/>
          <w:u w:val="single"/>
        </w:rPr>
        <w:t xml:space="preserve">2. Lĩnh vực kinh doanh: </w:t>
      </w:r>
    </w:p>
    <w:p w:rsidR="0023404C" w:rsidRPr="008F79CB" w:rsidRDefault="0023404C" w:rsidP="00492092">
      <w:pPr>
        <w:spacing w:before="120" w:after="0" w:line="288" w:lineRule="auto"/>
        <w:rPr>
          <w:rFonts w:ascii="Times New Roman" w:hAnsi="Times New Roman"/>
          <w:snapToGrid w:val="0"/>
          <w:color w:val="000000"/>
          <w:sz w:val="28"/>
          <w:szCs w:val="28"/>
        </w:rPr>
      </w:pPr>
      <w:r w:rsidRPr="008F79CB">
        <w:rPr>
          <w:rFonts w:ascii="Times New Roman" w:hAnsi="Times New Roman"/>
          <w:snapToGrid w:val="0"/>
          <w:color w:val="000000"/>
          <w:sz w:val="28"/>
          <w:szCs w:val="28"/>
        </w:rPr>
        <w:t xml:space="preserve">  - Kinh doanh nhiều lĩnh vực:  Xây dựng các công trình giao thông đường sắt và đường bộ (gọi chung là xây dựng cơ bản), sản xuất công nghiệp, khai thác chế bến đá, kinh doanh thương mại, Đại lý xăng dầu…, nhưng lĩnh vực kinh doanh chính chủ yếu là Xây dựng các công trình giao thông đường sắt, đường bộ</w:t>
      </w:r>
    </w:p>
    <w:p w:rsidR="0023404C" w:rsidRPr="008F79CB" w:rsidRDefault="0023404C" w:rsidP="00CE771E">
      <w:pPr>
        <w:spacing w:before="120" w:after="0" w:line="288" w:lineRule="auto"/>
        <w:rPr>
          <w:rFonts w:ascii="Times New Roman" w:hAnsi="Times New Roman"/>
          <w:sz w:val="28"/>
          <w:szCs w:val="28"/>
          <w:u w:val="single"/>
        </w:rPr>
      </w:pPr>
      <w:r w:rsidRPr="008F79CB">
        <w:rPr>
          <w:rFonts w:ascii="Times New Roman" w:hAnsi="Times New Roman"/>
          <w:b/>
          <w:sz w:val="28"/>
          <w:szCs w:val="28"/>
          <w:u w:val="single"/>
        </w:rPr>
        <w:t>3. Ngành nghề kinh doanh</w:t>
      </w:r>
      <w:r w:rsidRPr="008F79CB">
        <w:rPr>
          <w:rFonts w:ascii="Times New Roman" w:hAnsi="Times New Roman"/>
          <w:sz w:val="28"/>
          <w:szCs w:val="28"/>
          <w:u w:val="single"/>
        </w:rPr>
        <w:t xml:space="preserve">: </w:t>
      </w:r>
    </w:p>
    <w:p w:rsidR="0023404C" w:rsidRPr="008F79CB" w:rsidRDefault="0023404C" w:rsidP="00BB668E">
      <w:pPr>
        <w:spacing w:before="120" w:after="0" w:line="288" w:lineRule="auto"/>
        <w:rPr>
          <w:rFonts w:ascii="Times New Roman" w:hAnsi="Times New Roman"/>
          <w:sz w:val="28"/>
          <w:szCs w:val="28"/>
        </w:rPr>
      </w:pPr>
      <w:r w:rsidRPr="008F79CB">
        <w:rPr>
          <w:rFonts w:ascii="Times New Roman" w:hAnsi="Times New Roman"/>
          <w:sz w:val="28"/>
          <w:szCs w:val="28"/>
        </w:rPr>
        <w:t>- Xây dựng các công trình giao thông trong và ngoài nước (bao gồm: Cầu đường sắt, đường bộ, sân bay, bến cảng, nhà ga, ke kè).</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Xây dựng các công trình, dân dụng, thuỷ lợi, nông nghiệp, lâm nghiệp, ngư nghiệp, đường điện dưới 35KW.</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Đào đắp,  san lấp mặt bằng công trình.</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Đầu tư xây dựng kết cấu hạ tầng khu dân cư, đô thị.</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Sản xuất, k</w:t>
      </w:r>
      <w:r>
        <w:rPr>
          <w:rFonts w:ascii="Times New Roman" w:hAnsi="Times New Roman"/>
          <w:sz w:val="28"/>
          <w:szCs w:val="28"/>
        </w:rPr>
        <w:t xml:space="preserve">inh </w:t>
      </w:r>
      <w:r w:rsidRPr="008F79CB">
        <w:rPr>
          <w:rFonts w:ascii="Times New Roman" w:hAnsi="Times New Roman"/>
          <w:sz w:val="28"/>
          <w:szCs w:val="28"/>
        </w:rPr>
        <w:t>doanh VLXD, kết cấu thép, cấu kiệ</w:t>
      </w:r>
      <w:r w:rsidR="00492092">
        <w:rPr>
          <w:rFonts w:ascii="Times New Roman" w:hAnsi="Times New Roman"/>
          <w:sz w:val="28"/>
          <w:szCs w:val="28"/>
        </w:rPr>
        <w:t>n bê tông</w:t>
      </w:r>
      <w:r w:rsidRPr="008F79CB">
        <w:rPr>
          <w:rFonts w:ascii="Times New Roman" w:hAnsi="Times New Roman"/>
          <w:sz w:val="28"/>
          <w:szCs w:val="28"/>
        </w:rPr>
        <w:t>, bê tông nhựa.</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Buôn bán vật tư, phương tiện, thiết bị thi công C.trình, sản xuất S.P cơ khí.</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Kinh doanh thương mại, nhà khách, vận tải hàng hóa bằng ô tô.</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Thí nghiệm vật liệu xây dựng.</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Đại lý bán lẻ xăng dầu.</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lastRenderedPageBreak/>
        <w:t>- Xây dựng công trình bưu điện.</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Cho thuê nhà kho, nhà xưởng sản xuất.</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Khai thác và chế biến đá (Trừ các loại Nhà nước cấm)</w:t>
      </w:r>
    </w:p>
    <w:p w:rsidR="0023404C"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Dịch vụ vận tải đường sắt và</w:t>
      </w:r>
      <w:r w:rsidR="00911BE3">
        <w:rPr>
          <w:rFonts w:ascii="Times New Roman" w:hAnsi="Times New Roman"/>
          <w:sz w:val="28"/>
          <w:szCs w:val="28"/>
        </w:rPr>
        <w:t xml:space="preserve"> </w:t>
      </w:r>
      <w:r w:rsidRPr="008F79CB">
        <w:rPr>
          <w:rFonts w:ascii="Times New Roman" w:hAnsi="Times New Roman"/>
          <w:sz w:val="28"/>
          <w:szCs w:val="28"/>
        </w:rPr>
        <w:t>dịch vụ hỗ trợ vận chuyển đường sắt.</w:t>
      </w:r>
    </w:p>
    <w:p w:rsidR="0023404C" w:rsidRPr="008F79CB" w:rsidRDefault="0023404C" w:rsidP="002A33F5">
      <w:pPr>
        <w:pStyle w:val="BodyText3"/>
        <w:spacing w:before="240" w:after="120" w:line="288" w:lineRule="auto"/>
        <w:rPr>
          <w:b/>
          <w:sz w:val="28"/>
          <w:szCs w:val="28"/>
          <w:u w:val="single"/>
        </w:rPr>
      </w:pPr>
      <w:r w:rsidRPr="008F79CB">
        <w:rPr>
          <w:b/>
          <w:sz w:val="28"/>
          <w:szCs w:val="28"/>
          <w:u w:val="single"/>
        </w:rPr>
        <w:t>4. Đặc điểm HĐKD của DN trong kỳ kế toán có ảnh hưởng đến BCTC:</w:t>
      </w:r>
    </w:p>
    <w:p w:rsidR="0023404C" w:rsidRPr="008F79CB" w:rsidRDefault="0023404C" w:rsidP="002A33F5">
      <w:pPr>
        <w:pStyle w:val="BodyText3"/>
        <w:spacing w:before="120" w:line="312" w:lineRule="auto"/>
        <w:ind w:firstLine="720"/>
        <w:rPr>
          <w:sz w:val="28"/>
          <w:szCs w:val="28"/>
        </w:rPr>
      </w:pPr>
      <w:r w:rsidRPr="008F79CB">
        <w:rPr>
          <w:sz w:val="28"/>
          <w:szCs w:val="28"/>
        </w:rPr>
        <w:t>Là đơn vị có nhiều thế mạnh trong thi công xây dựng đường sắt, đường bộ. Năm 201</w:t>
      </w:r>
      <w:r w:rsidR="00807B0D">
        <w:rPr>
          <w:sz w:val="28"/>
          <w:szCs w:val="28"/>
        </w:rPr>
        <w:t>3</w:t>
      </w:r>
      <w:r w:rsidRPr="008F79CB">
        <w:rPr>
          <w:sz w:val="28"/>
          <w:szCs w:val="28"/>
        </w:rPr>
        <w:t xml:space="preserve"> Công ty đ</w:t>
      </w:r>
      <w:r w:rsidR="00AB5526">
        <w:rPr>
          <w:sz w:val="28"/>
          <w:szCs w:val="28"/>
        </w:rPr>
        <w:t>ang tập trung thi công gói thầu CP2</w:t>
      </w:r>
      <w:r w:rsidRPr="008F79CB">
        <w:rPr>
          <w:sz w:val="28"/>
          <w:szCs w:val="28"/>
        </w:rPr>
        <w:t>. Tuy nhiên do nền kinh tế đất nước còn có nhiều khó khăn, lạm phát cao, Nhà nước thắt chặt quản lý chi tiêu công, nhiều công trình chưa được bố trí đủ vốn</w:t>
      </w:r>
      <w:r>
        <w:rPr>
          <w:sz w:val="28"/>
          <w:szCs w:val="28"/>
        </w:rPr>
        <w:t>,</w:t>
      </w:r>
      <w:r w:rsidRPr="008F79CB">
        <w:rPr>
          <w:sz w:val="28"/>
          <w:szCs w:val="28"/>
        </w:rPr>
        <w:t xml:space="preserve"> việc thanh quyết toán</w:t>
      </w:r>
      <w:r>
        <w:rPr>
          <w:sz w:val="28"/>
          <w:szCs w:val="28"/>
        </w:rPr>
        <w:t xml:space="preserve"> kh</w:t>
      </w:r>
      <w:r w:rsidRPr="0028733F">
        <w:rPr>
          <w:sz w:val="28"/>
          <w:szCs w:val="28"/>
        </w:rPr>
        <w:t>ối</w:t>
      </w:r>
      <w:r>
        <w:rPr>
          <w:sz w:val="28"/>
          <w:szCs w:val="28"/>
        </w:rPr>
        <w:t xml:space="preserve"> l</w:t>
      </w:r>
      <w:r>
        <w:rPr>
          <w:rFonts w:hint="eastAsia"/>
          <w:sz w:val="28"/>
          <w:szCs w:val="28"/>
        </w:rPr>
        <w:t>ư</w:t>
      </w:r>
      <w:r w:rsidRPr="0028733F">
        <w:rPr>
          <w:sz w:val="28"/>
          <w:szCs w:val="28"/>
        </w:rPr>
        <w:t>ợng</w:t>
      </w:r>
      <w:r>
        <w:rPr>
          <w:sz w:val="28"/>
          <w:szCs w:val="28"/>
        </w:rPr>
        <w:t xml:space="preserve"> </w:t>
      </w:r>
      <w:r w:rsidRPr="008F79CB">
        <w:rPr>
          <w:sz w:val="28"/>
          <w:szCs w:val="28"/>
        </w:rPr>
        <w:t>chưa kịp thời</w:t>
      </w:r>
      <w:r>
        <w:rPr>
          <w:sz w:val="28"/>
          <w:szCs w:val="28"/>
        </w:rPr>
        <w:t>, vi</w:t>
      </w:r>
      <w:r w:rsidRPr="0028733F">
        <w:rPr>
          <w:sz w:val="28"/>
          <w:szCs w:val="28"/>
        </w:rPr>
        <w:t>ệc</w:t>
      </w:r>
      <w:r>
        <w:rPr>
          <w:sz w:val="28"/>
          <w:szCs w:val="28"/>
        </w:rPr>
        <w:t xml:space="preserve"> thu h</w:t>
      </w:r>
      <w:r w:rsidRPr="0028733F">
        <w:rPr>
          <w:sz w:val="28"/>
          <w:szCs w:val="28"/>
        </w:rPr>
        <w:t>ồi</w:t>
      </w:r>
      <w:r>
        <w:rPr>
          <w:sz w:val="28"/>
          <w:szCs w:val="28"/>
        </w:rPr>
        <w:t xml:space="preserve"> v</w:t>
      </w:r>
      <w:r w:rsidRPr="0028733F">
        <w:rPr>
          <w:sz w:val="28"/>
          <w:szCs w:val="28"/>
        </w:rPr>
        <w:t>ốn</w:t>
      </w:r>
      <w:r>
        <w:rPr>
          <w:sz w:val="28"/>
          <w:szCs w:val="28"/>
        </w:rPr>
        <w:t xml:space="preserve"> kh</w:t>
      </w:r>
      <w:r w:rsidRPr="0028733F">
        <w:rPr>
          <w:sz w:val="28"/>
          <w:szCs w:val="28"/>
        </w:rPr>
        <w:t>ó</w:t>
      </w:r>
      <w:r>
        <w:rPr>
          <w:sz w:val="28"/>
          <w:szCs w:val="28"/>
        </w:rPr>
        <w:t xml:space="preserve"> kh</w:t>
      </w:r>
      <w:r w:rsidRPr="0028733F">
        <w:rPr>
          <w:rFonts w:hint="eastAsia"/>
          <w:sz w:val="28"/>
          <w:szCs w:val="28"/>
        </w:rPr>
        <w:t>ă</w:t>
      </w:r>
      <w:r>
        <w:rPr>
          <w:sz w:val="28"/>
          <w:szCs w:val="28"/>
        </w:rPr>
        <w:t>n,</w:t>
      </w:r>
      <w:r w:rsidR="00A70BAD">
        <w:rPr>
          <w:sz w:val="28"/>
          <w:szCs w:val="28"/>
        </w:rPr>
        <w:t>chi phí tài chính cao</w:t>
      </w:r>
      <w:r w:rsidRPr="008F79CB">
        <w:rPr>
          <w:sz w:val="28"/>
          <w:szCs w:val="28"/>
        </w:rPr>
        <w:t xml:space="preserve">. </w:t>
      </w:r>
    </w:p>
    <w:p w:rsidR="00F93D67" w:rsidRDefault="0023404C" w:rsidP="002A33F5">
      <w:pPr>
        <w:pStyle w:val="BodyText3"/>
        <w:spacing w:before="120" w:line="312" w:lineRule="auto"/>
        <w:ind w:firstLine="720"/>
        <w:rPr>
          <w:sz w:val="28"/>
          <w:szCs w:val="28"/>
        </w:rPr>
      </w:pPr>
      <w:r w:rsidRPr="008F79CB">
        <w:rPr>
          <w:sz w:val="28"/>
          <w:szCs w:val="28"/>
        </w:rPr>
        <w:t xml:space="preserve">Lực lượng lao động của công ty có xu hướng ngày càng giảm cả chất lượng và số lượng, thiếu cả lao động phổ thông lẫn lao động quản lý. Công ty đã có rất nhiều quyết sách và giải pháp thông thoáng trong khâu tuyển dụng nhưng do công ty hoạt động trong lĩnh vực thiếu hấp dẫn, thu nhập thấp, tính lưu động cao nên tuyển dụng thêm gặp nhiều khó khăn, ảnh hưởng nhiều đến sự tăng trưởng và phát triển công ty nói chung và hiệu quả hoạt động nói riêng. </w:t>
      </w:r>
    </w:p>
    <w:p w:rsidR="00F93D67" w:rsidRDefault="00F93D67" w:rsidP="002A33F5">
      <w:pPr>
        <w:pStyle w:val="BodyText3"/>
        <w:spacing w:before="120" w:line="312" w:lineRule="auto"/>
        <w:ind w:firstLine="720"/>
        <w:rPr>
          <w:sz w:val="28"/>
          <w:szCs w:val="28"/>
        </w:rPr>
      </w:pPr>
      <w:r>
        <w:rPr>
          <w:sz w:val="28"/>
          <w:szCs w:val="28"/>
        </w:rPr>
        <w:t>Công tác giải phóng mặt bằng chậm trễ, kéo dài gây rất nhiều khó khăn cho thi công và đặc biệt Công tác phê duyệt thiết kế bản vẽ thi công cũng gây ảnh hưởng không nhỏ đến quá trình sản xuất kinh doanh của Công ty . Đặc biệt là gói thầu CP2</w:t>
      </w:r>
      <w:r w:rsidR="00492092">
        <w:rPr>
          <w:sz w:val="28"/>
          <w:szCs w:val="28"/>
        </w:rPr>
        <w:t>, Gói thầu số 8 an toàn giao thông,</w:t>
      </w:r>
      <w:r>
        <w:rPr>
          <w:sz w:val="28"/>
          <w:szCs w:val="28"/>
        </w:rPr>
        <w:t xml:space="preserve"> Công ty trúng thầu đã hơn một năm song đến nay điều kiện thi công , sản xuất vẫn chưa sẵn sàng do chưa giải phóng được mặt bằng,</w:t>
      </w:r>
      <w:r w:rsidR="00492092">
        <w:rPr>
          <w:sz w:val="28"/>
          <w:szCs w:val="28"/>
        </w:rPr>
        <w:t xml:space="preserve"> </w:t>
      </w:r>
      <w:r w:rsidR="007A1D74">
        <w:rPr>
          <w:sz w:val="28"/>
          <w:szCs w:val="28"/>
        </w:rPr>
        <w:t>P</w:t>
      </w:r>
      <w:r>
        <w:rPr>
          <w:sz w:val="28"/>
          <w:szCs w:val="28"/>
        </w:rPr>
        <w:t xml:space="preserve">hê duyệt được thiết kế TVBT  3 ray, 4 ray </w:t>
      </w:r>
      <w:r w:rsidR="007A1D74">
        <w:rPr>
          <w:sz w:val="28"/>
          <w:szCs w:val="28"/>
        </w:rPr>
        <w:t xml:space="preserve"> chậm …. Nên việc triển khai thi công gói CP2 khó khăn gây tốn kém nhiều chi phí</w:t>
      </w:r>
      <w:r>
        <w:rPr>
          <w:sz w:val="28"/>
          <w:szCs w:val="28"/>
        </w:rPr>
        <w:t>.</w:t>
      </w:r>
      <w:r w:rsidR="007A1D74">
        <w:rPr>
          <w:sz w:val="28"/>
          <w:szCs w:val="28"/>
        </w:rPr>
        <w:t xml:space="preserve"> </w:t>
      </w:r>
      <w:r w:rsidR="00BC047E">
        <w:rPr>
          <w:sz w:val="28"/>
          <w:szCs w:val="28"/>
        </w:rPr>
        <w:t xml:space="preserve">Đặc biệt do không có vốn nên Gói thầu số 11 "Xây dựng cải tạo nâng cấp tuyến đường sắt Yên Viên - Cái Lân" phải tạm dừng thi công. </w:t>
      </w:r>
      <w:r w:rsidR="007A1D74">
        <w:rPr>
          <w:sz w:val="28"/>
          <w:szCs w:val="28"/>
        </w:rPr>
        <w:t>Công tác nghiệm thu bàn giao chậm do nhiều nguyên nhân vì các đơn vị Đại diện chủ đầu tư, Nhà thầu chính, Tư vấn giám sát … có nhiều quan điểm chưa thống nhất.</w:t>
      </w:r>
      <w:r>
        <w:rPr>
          <w:sz w:val="28"/>
          <w:szCs w:val="28"/>
        </w:rPr>
        <w:t xml:space="preserve"> </w:t>
      </w:r>
    </w:p>
    <w:p w:rsidR="00BC047E" w:rsidRDefault="00BC047E" w:rsidP="002A33F5">
      <w:pPr>
        <w:pStyle w:val="BodyText3"/>
        <w:spacing w:before="120" w:line="312" w:lineRule="auto"/>
        <w:ind w:firstLine="720"/>
        <w:rPr>
          <w:sz w:val="28"/>
          <w:szCs w:val="28"/>
        </w:rPr>
      </w:pPr>
      <w:r>
        <w:rPr>
          <w:sz w:val="28"/>
          <w:szCs w:val="28"/>
        </w:rPr>
        <w:t xml:space="preserve">Với quan điểm điều hành của Hội </w:t>
      </w:r>
      <w:r w:rsidR="00F97A9B">
        <w:rPr>
          <w:sz w:val="28"/>
          <w:szCs w:val="28"/>
        </w:rPr>
        <w:t>đồng quản trị công ty để  "Đảm bảo ổn định và phát triển vững chắc", Công ty không chạy theo mục tiêu sản lượng mà luôn cố gắng để đảm bảo công ăn việc làm cho người lao động, đảm bảo kinh doanh có hiệu quả</w:t>
      </w:r>
      <w:r w:rsidR="00BE174C">
        <w:rPr>
          <w:sz w:val="28"/>
          <w:szCs w:val="28"/>
        </w:rPr>
        <w:t>.</w:t>
      </w:r>
      <w:r w:rsidR="00F97A9B">
        <w:rPr>
          <w:sz w:val="28"/>
          <w:szCs w:val="28"/>
        </w:rPr>
        <w:t xml:space="preserve">  </w:t>
      </w:r>
    </w:p>
    <w:p w:rsidR="007A1D74" w:rsidRDefault="007A1D74" w:rsidP="002A33F5">
      <w:pPr>
        <w:pStyle w:val="BodyText3"/>
        <w:spacing w:before="120" w:line="26" w:lineRule="atLeast"/>
        <w:ind w:firstLine="720"/>
        <w:rPr>
          <w:sz w:val="28"/>
          <w:szCs w:val="28"/>
        </w:rPr>
      </w:pPr>
      <w:r>
        <w:rPr>
          <w:sz w:val="28"/>
          <w:szCs w:val="28"/>
        </w:rPr>
        <w:t xml:space="preserve">Tình hình kinh tế đất nước có nhiều dấu hiệu tiếp tục khó khăn, đầu tư công bị cắt giảm nhiều, </w:t>
      </w:r>
      <w:r w:rsidR="00CE771E">
        <w:rPr>
          <w:sz w:val="28"/>
          <w:szCs w:val="28"/>
        </w:rPr>
        <w:t xml:space="preserve">các công trình triển khai mới rất ít, </w:t>
      </w:r>
      <w:r>
        <w:rPr>
          <w:sz w:val="28"/>
          <w:szCs w:val="28"/>
        </w:rPr>
        <w:t>tình hình công ăn việc làm cho thời gian tới là một thách thức lớn cho hoạt động của công ty.</w:t>
      </w:r>
    </w:p>
    <w:p w:rsidR="0023404C" w:rsidRPr="008F79CB" w:rsidRDefault="0023404C" w:rsidP="002A33F5">
      <w:pPr>
        <w:spacing w:before="240" w:after="0" w:line="26" w:lineRule="atLeast"/>
        <w:rPr>
          <w:rFonts w:ascii="Times New Roman" w:hAnsi="Times New Roman"/>
          <w:b/>
          <w:sz w:val="28"/>
          <w:szCs w:val="28"/>
          <w:u w:val="single"/>
        </w:rPr>
      </w:pPr>
      <w:r w:rsidRPr="008F79CB">
        <w:rPr>
          <w:rFonts w:ascii="Times New Roman" w:hAnsi="Times New Roman"/>
          <w:b/>
          <w:sz w:val="28"/>
          <w:szCs w:val="28"/>
          <w:u w:val="single"/>
        </w:rPr>
        <w:lastRenderedPageBreak/>
        <w:t>II/. KỲ KẾ TOÁN, ĐƠN VỊ TIỀN TỆ SỬ DỤNG TRONG KẾ TOÁN.</w:t>
      </w:r>
    </w:p>
    <w:p w:rsidR="0023404C" w:rsidRPr="00492092" w:rsidRDefault="0023404C" w:rsidP="002A33F5">
      <w:pPr>
        <w:pStyle w:val="BodyText3"/>
        <w:spacing w:before="120" w:line="26" w:lineRule="atLeast"/>
        <w:rPr>
          <w:b/>
          <w:sz w:val="28"/>
          <w:szCs w:val="28"/>
        </w:rPr>
      </w:pPr>
      <w:r w:rsidRPr="00492092">
        <w:rPr>
          <w:b/>
          <w:sz w:val="28"/>
          <w:szCs w:val="28"/>
          <w:u w:val="single"/>
        </w:rPr>
        <w:t>1. Kỳ kế toán theo năm</w:t>
      </w:r>
      <w:r w:rsidRPr="00492092">
        <w:rPr>
          <w:b/>
          <w:sz w:val="28"/>
          <w:szCs w:val="28"/>
        </w:rPr>
        <w:t xml:space="preserve">: </w:t>
      </w:r>
    </w:p>
    <w:p w:rsidR="0023404C" w:rsidRPr="008F79CB" w:rsidRDefault="0023404C" w:rsidP="002A33F5">
      <w:pPr>
        <w:pStyle w:val="BodyText3"/>
        <w:spacing w:before="120" w:line="26" w:lineRule="atLeast"/>
        <w:ind w:firstLine="720"/>
        <w:rPr>
          <w:sz w:val="28"/>
          <w:szCs w:val="28"/>
        </w:rPr>
      </w:pPr>
      <w:r w:rsidRPr="008F79CB">
        <w:rPr>
          <w:sz w:val="28"/>
          <w:szCs w:val="28"/>
        </w:rPr>
        <w:t>Bắt đầu từ ngày 01/01 đến 31/12 ( Năm dương lịch)</w:t>
      </w:r>
    </w:p>
    <w:p w:rsidR="0023404C" w:rsidRPr="008F79CB" w:rsidRDefault="0023404C" w:rsidP="002A33F5">
      <w:pPr>
        <w:spacing w:before="120" w:after="120" w:line="26" w:lineRule="atLeast"/>
        <w:rPr>
          <w:rFonts w:ascii="Times New Roman" w:hAnsi="Times New Roman"/>
          <w:b/>
          <w:sz w:val="28"/>
          <w:szCs w:val="28"/>
          <w:u w:val="single"/>
        </w:rPr>
      </w:pPr>
      <w:r w:rsidRPr="008F79CB">
        <w:rPr>
          <w:rFonts w:ascii="Times New Roman" w:hAnsi="Times New Roman"/>
          <w:b/>
          <w:sz w:val="28"/>
          <w:szCs w:val="28"/>
          <w:u w:val="single"/>
        </w:rPr>
        <w:t>2. Đơn vị tiền tệ sử dụng trong kế toán :</w:t>
      </w:r>
    </w:p>
    <w:p w:rsidR="0023404C" w:rsidRPr="008F79CB" w:rsidRDefault="0023404C" w:rsidP="002A33F5">
      <w:pPr>
        <w:spacing w:before="120" w:line="26" w:lineRule="atLeast"/>
        <w:rPr>
          <w:rFonts w:ascii="Times New Roman" w:hAnsi="Times New Roman"/>
          <w:sz w:val="28"/>
          <w:szCs w:val="28"/>
        </w:rPr>
      </w:pPr>
      <w:r w:rsidRPr="008F79CB">
        <w:rPr>
          <w:rFonts w:ascii="Times New Roman" w:hAnsi="Times New Roman"/>
          <w:sz w:val="28"/>
          <w:szCs w:val="28"/>
        </w:rPr>
        <w:t xml:space="preserve">          Sử dụng đơn vị tiền tệ trong hạch toán kế toán là :  Đồng Việt nam</w:t>
      </w:r>
    </w:p>
    <w:p w:rsidR="0023404C" w:rsidRPr="008F79CB" w:rsidRDefault="0023404C" w:rsidP="002A33F5">
      <w:pPr>
        <w:spacing w:before="360" w:after="0" w:line="26" w:lineRule="atLeast"/>
        <w:rPr>
          <w:rFonts w:ascii="Times New Roman" w:hAnsi="Times New Roman"/>
          <w:b/>
          <w:sz w:val="28"/>
          <w:szCs w:val="28"/>
          <w:u w:val="single"/>
        </w:rPr>
      </w:pPr>
      <w:r w:rsidRPr="008F79CB">
        <w:rPr>
          <w:rFonts w:ascii="Times New Roman" w:hAnsi="Times New Roman"/>
          <w:b/>
          <w:sz w:val="28"/>
          <w:szCs w:val="28"/>
          <w:u w:val="single"/>
        </w:rPr>
        <w:t>III/. CHUẨN MỰC VÀ CHẾ ĐỘ KẾ TOÁN ĐANG ÁP DỤNG.</w:t>
      </w:r>
    </w:p>
    <w:p w:rsidR="0023404C" w:rsidRPr="008F79CB" w:rsidRDefault="0023404C" w:rsidP="002A33F5">
      <w:pPr>
        <w:spacing w:before="120" w:after="0" w:line="26" w:lineRule="atLeast"/>
        <w:rPr>
          <w:rFonts w:ascii="Times New Roman" w:hAnsi="Times New Roman"/>
          <w:b/>
          <w:sz w:val="28"/>
          <w:szCs w:val="28"/>
          <w:u w:val="single"/>
        </w:rPr>
      </w:pPr>
      <w:r w:rsidRPr="008F79CB">
        <w:rPr>
          <w:rFonts w:ascii="Times New Roman" w:hAnsi="Times New Roman"/>
          <w:b/>
          <w:sz w:val="28"/>
          <w:szCs w:val="28"/>
          <w:u w:val="single"/>
        </w:rPr>
        <w:t xml:space="preserve">1. Chế độ kế toán áp dụng: </w:t>
      </w:r>
    </w:p>
    <w:p w:rsidR="0023404C" w:rsidRPr="008F79CB" w:rsidRDefault="0023404C" w:rsidP="002A33F5">
      <w:pPr>
        <w:spacing w:before="240" w:after="120" w:line="26" w:lineRule="atLeast"/>
        <w:ind w:firstLine="720"/>
        <w:rPr>
          <w:rFonts w:ascii="Times New Roman" w:hAnsi="Times New Roman"/>
          <w:sz w:val="28"/>
          <w:szCs w:val="28"/>
        </w:rPr>
      </w:pPr>
      <w:r w:rsidRPr="008F79CB">
        <w:rPr>
          <w:rFonts w:ascii="Times New Roman" w:hAnsi="Times New Roman"/>
          <w:sz w:val="28"/>
          <w:szCs w:val="28"/>
        </w:rPr>
        <w:t>Theo Quyết định số 15/2006/QĐ-BTC ngày 20/03/2006 “ Chế độ Kế toán doanh nghiệp” của Bộ Tài Chính.Thông tư số 244/2009/TT-BTC ngày 31 tháng 12 năm 2009 hướng dẫn sửa đổi, Bổ sung chế độ kế toán doanh nghiệp.</w:t>
      </w:r>
    </w:p>
    <w:p w:rsidR="0023404C" w:rsidRPr="008F79CB" w:rsidRDefault="0023404C" w:rsidP="002A33F5">
      <w:pPr>
        <w:spacing w:before="240" w:after="120" w:line="26" w:lineRule="atLeast"/>
        <w:ind w:right="120"/>
        <w:rPr>
          <w:rFonts w:ascii="Times New Roman" w:hAnsi="Times New Roman"/>
          <w:b/>
          <w:sz w:val="28"/>
          <w:szCs w:val="28"/>
          <w:u w:val="single"/>
        </w:rPr>
      </w:pPr>
      <w:r w:rsidRPr="008F79CB">
        <w:rPr>
          <w:rFonts w:ascii="Times New Roman" w:hAnsi="Times New Roman"/>
          <w:b/>
          <w:sz w:val="28"/>
          <w:szCs w:val="28"/>
          <w:u w:val="single"/>
        </w:rPr>
        <w:t xml:space="preserve">2.Tuyên bố về tuân thủ Chuẩn mực kế toán và Chế độ kế toán : </w:t>
      </w:r>
    </w:p>
    <w:p w:rsidR="0023404C" w:rsidRDefault="0023404C" w:rsidP="002A33F5">
      <w:pPr>
        <w:spacing w:after="120" w:line="26" w:lineRule="atLeast"/>
        <w:rPr>
          <w:rFonts w:ascii="Times New Roman" w:hAnsi="Times New Roman"/>
          <w:sz w:val="28"/>
          <w:szCs w:val="28"/>
        </w:rPr>
      </w:pPr>
      <w:r w:rsidRPr="008F79CB">
        <w:rPr>
          <w:rFonts w:ascii="Times New Roman" w:hAnsi="Times New Roman"/>
          <w:b/>
          <w:sz w:val="28"/>
          <w:szCs w:val="28"/>
        </w:rPr>
        <w:t xml:space="preserve"> </w:t>
      </w:r>
      <w:r w:rsidRPr="008F79CB">
        <w:rPr>
          <w:rFonts w:ascii="Times New Roman" w:hAnsi="Times New Roman"/>
          <w:sz w:val="28"/>
          <w:szCs w:val="28"/>
        </w:rPr>
        <w:t xml:space="preserve">- Báo cáo tài chính của công ty được lập và trình bày phù hợp với các Chuẩn mực và Chế độ kế toán Việt nam. Công ty chấp hành và tuân thủ Chuẩn mực kế toán hiện hành của Bộ Tài Chính và các Chế độ kế toán, chính sách  của Nhà nước Việt nam hiện hành. </w:t>
      </w:r>
    </w:p>
    <w:p w:rsidR="0023404C" w:rsidRPr="008F79CB" w:rsidRDefault="0023404C" w:rsidP="002A33F5">
      <w:pPr>
        <w:spacing w:before="240" w:after="120" w:line="26" w:lineRule="atLeast"/>
        <w:rPr>
          <w:rFonts w:ascii="Times New Roman" w:hAnsi="Times New Roman"/>
          <w:b/>
          <w:sz w:val="28"/>
          <w:szCs w:val="28"/>
          <w:u w:val="single"/>
        </w:rPr>
      </w:pPr>
      <w:r w:rsidRPr="008F79CB">
        <w:rPr>
          <w:rFonts w:ascii="Times New Roman" w:hAnsi="Times New Roman"/>
          <w:b/>
          <w:sz w:val="28"/>
          <w:szCs w:val="28"/>
          <w:u w:val="single"/>
        </w:rPr>
        <w:t>3. Hình thức kế toán áp dụng:</w:t>
      </w:r>
    </w:p>
    <w:p w:rsidR="0023404C" w:rsidRPr="008F79CB" w:rsidRDefault="0023404C" w:rsidP="002A33F5">
      <w:pPr>
        <w:spacing w:before="120" w:after="0" w:line="26" w:lineRule="atLeast"/>
        <w:rPr>
          <w:rFonts w:ascii="Times New Roman" w:hAnsi="Times New Roman"/>
          <w:sz w:val="28"/>
          <w:szCs w:val="28"/>
        </w:rPr>
      </w:pPr>
      <w:r w:rsidRPr="008F79CB">
        <w:rPr>
          <w:rFonts w:ascii="Times New Roman" w:hAnsi="Times New Roman"/>
          <w:sz w:val="28"/>
          <w:szCs w:val="28"/>
        </w:rPr>
        <w:t xml:space="preserve"> </w:t>
      </w:r>
      <w:r w:rsidRPr="008F79CB">
        <w:rPr>
          <w:rFonts w:ascii="Times New Roman" w:hAnsi="Times New Roman"/>
          <w:sz w:val="28"/>
          <w:szCs w:val="28"/>
        </w:rPr>
        <w:tab/>
        <w:t>Công ty đang sử dụng Chương trình phần mềm Kế toán CADS , Hình thức sổ kế toán “Nhật ký chung ”.Tổ chức kế toán nửa tập trung, nửa phân tán.</w:t>
      </w:r>
    </w:p>
    <w:p w:rsidR="0023404C" w:rsidRPr="008F79CB" w:rsidRDefault="0023404C" w:rsidP="002A33F5">
      <w:pPr>
        <w:spacing w:before="240" w:after="0" w:line="26" w:lineRule="atLeast"/>
        <w:rPr>
          <w:rFonts w:ascii="Times New Roman" w:hAnsi="Times New Roman"/>
          <w:b/>
          <w:sz w:val="28"/>
          <w:szCs w:val="28"/>
          <w:u w:val="single"/>
        </w:rPr>
      </w:pPr>
      <w:r w:rsidRPr="008F79CB">
        <w:rPr>
          <w:rFonts w:ascii="Times New Roman" w:hAnsi="Times New Roman"/>
          <w:b/>
          <w:sz w:val="28"/>
          <w:szCs w:val="28"/>
          <w:u w:val="single"/>
        </w:rPr>
        <w:t>IV/. CÁC CHÍNH SÁCH KẾ TOÁN ÁP DỤNG:</w:t>
      </w:r>
    </w:p>
    <w:p w:rsidR="0023404C" w:rsidRPr="008F79CB" w:rsidRDefault="0023404C" w:rsidP="002A33F5">
      <w:pPr>
        <w:pStyle w:val="BodyText3"/>
        <w:spacing w:before="120" w:line="26" w:lineRule="atLeast"/>
        <w:rPr>
          <w:sz w:val="28"/>
          <w:szCs w:val="28"/>
        </w:rPr>
      </w:pPr>
      <w:r w:rsidRPr="008F79CB">
        <w:rPr>
          <w:sz w:val="28"/>
          <w:szCs w:val="28"/>
        </w:rPr>
        <w:t xml:space="preserve">       Công ty cổ phần công trình 6 lập Báo cáo tài chính Quý và Báo cáo tài chính Năm theo quy định của Nhà nước.</w:t>
      </w:r>
    </w:p>
    <w:p w:rsidR="00492092" w:rsidRDefault="0023404C" w:rsidP="002A33F5">
      <w:pPr>
        <w:pStyle w:val="BodyText3"/>
        <w:spacing w:before="120" w:line="26" w:lineRule="atLeast"/>
        <w:rPr>
          <w:sz w:val="28"/>
          <w:szCs w:val="28"/>
        </w:rPr>
      </w:pPr>
      <w:r w:rsidRPr="008F79CB">
        <w:rPr>
          <w:sz w:val="28"/>
          <w:szCs w:val="28"/>
        </w:rPr>
        <w:tab/>
        <w:t>Báo cáo tài chính của Công ty được soát xét và kiểm toán hàng năm bởi công ty kiểm toán được UBCKNN chấp thuận kiểm toán các doanh nghiệp trên sàn.</w:t>
      </w:r>
      <w:r>
        <w:rPr>
          <w:sz w:val="28"/>
          <w:szCs w:val="28"/>
        </w:rPr>
        <w:t xml:space="preserve"> </w:t>
      </w:r>
    </w:p>
    <w:p w:rsidR="0023404C" w:rsidRPr="008F79CB" w:rsidRDefault="0023404C" w:rsidP="002A33F5">
      <w:pPr>
        <w:pStyle w:val="BodyText3"/>
        <w:spacing w:before="120" w:line="26" w:lineRule="atLeast"/>
        <w:rPr>
          <w:b/>
          <w:sz w:val="28"/>
          <w:szCs w:val="28"/>
          <w:u w:val="single"/>
        </w:rPr>
      </w:pPr>
      <w:r w:rsidRPr="008F79CB">
        <w:rPr>
          <w:b/>
          <w:sz w:val="28"/>
          <w:szCs w:val="28"/>
          <w:u w:val="single"/>
        </w:rPr>
        <w:t xml:space="preserve">1. Nguyên tắc ghi nhận các khoản tiền và tương đương tiền: </w:t>
      </w:r>
    </w:p>
    <w:p w:rsidR="0023404C" w:rsidRPr="008F79CB" w:rsidRDefault="0023404C" w:rsidP="002A33F5">
      <w:pPr>
        <w:pStyle w:val="BodyText3"/>
        <w:spacing w:line="26" w:lineRule="atLeast"/>
        <w:rPr>
          <w:sz w:val="28"/>
          <w:szCs w:val="28"/>
        </w:rPr>
      </w:pPr>
      <w:r w:rsidRPr="008F79CB">
        <w:rPr>
          <w:sz w:val="28"/>
          <w:szCs w:val="28"/>
        </w:rPr>
        <w:t xml:space="preserve">       Các nghiệp vụ kinh tế được ghi nhận và lập báo cáo theo đơn vị tiền tệ đồng Việt nam. Phương pháp chuyển đổi đồng tiền khác ra đồng Việt nam: Theo tỷ giá thực tế, Đánh giá các khoản gốc ngoại tệ cuối năm theo giá </w:t>
      </w:r>
      <w:r w:rsidR="00492092">
        <w:rPr>
          <w:sz w:val="28"/>
          <w:szCs w:val="28"/>
        </w:rPr>
        <w:t>mua vào bán ra của Ngân hàng thương mại cổ phần đầu tư và phát triển Việt Nam</w:t>
      </w:r>
      <w:r w:rsidRPr="008F79CB">
        <w:rPr>
          <w:sz w:val="28"/>
          <w:szCs w:val="28"/>
        </w:rPr>
        <w:t>.</w:t>
      </w:r>
    </w:p>
    <w:p w:rsidR="0023404C" w:rsidRPr="008F79CB" w:rsidRDefault="0023404C" w:rsidP="002A33F5">
      <w:pPr>
        <w:spacing w:before="120" w:after="0" w:line="26" w:lineRule="atLeast"/>
        <w:rPr>
          <w:rFonts w:ascii="Times New Roman" w:hAnsi="Times New Roman"/>
          <w:b/>
          <w:sz w:val="28"/>
          <w:szCs w:val="28"/>
          <w:u w:val="single"/>
        </w:rPr>
      </w:pPr>
      <w:r w:rsidRPr="008F79CB">
        <w:rPr>
          <w:rFonts w:ascii="Times New Roman" w:hAnsi="Times New Roman"/>
          <w:b/>
          <w:sz w:val="28"/>
          <w:szCs w:val="28"/>
          <w:u w:val="single"/>
        </w:rPr>
        <w:t xml:space="preserve">2. Nguyên tắc ghi nhận hàng tồn kho. </w:t>
      </w:r>
    </w:p>
    <w:p w:rsidR="0023404C" w:rsidRPr="008F79CB" w:rsidRDefault="0023404C" w:rsidP="002A33F5">
      <w:pPr>
        <w:pStyle w:val="BodyText3"/>
        <w:spacing w:before="120" w:line="26" w:lineRule="atLeast"/>
        <w:rPr>
          <w:sz w:val="28"/>
          <w:szCs w:val="28"/>
        </w:rPr>
      </w:pPr>
      <w:r w:rsidRPr="008F79CB">
        <w:rPr>
          <w:sz w:val="28"/>
          <w:szCs w:val="28"/>
        </w:rPr>
        <w:t xml:space="preserve"> - Nguyên tắc ghi nhận hàng tồn kho: Hàng tồn kho được ghi nhận theo giá gốc và theo giá trị thuần có thể thực hiện được.</w:t>
      </w:r>
    </w:p>
    <w:p w:rsidR="0023404C" w:rsidRPr="008F79CB" w:rsidRDefault="0023404C" w:rsidP="002A33F5">
      <w:pPr>
        <w:pStyle w:val="BodyText3"/>
        <w:spacing w:line="26" w:lineRule="atLeast"/>
        <w:rPr>
          <w:sz w:val="28"/>
          <w:szCs w:val="28"/>
        </w:rPr>
      </w:pPr>
      <w:r w:rsidRPr="008F79CB">
        <w:rPr>
          <w:sz w:val="28"/>
          <w:szCs w:val="28"/>
        </w:rPr>
        <w:t xml:space="preserve"> - Phương pháp tính giá trị hàng tồn kho: Theo phương pháp thực tế đích danh đối với công trình xây dựng cơ bản và phương pháp bình quân gia quyền đối với sản xuất công nghiệp.</w:t>
      </w:r>
    </w:p>
    <w:p w:rsidR="0023404C" w:rsidRPr="008F79CB" w:rsidRDefault="0023404C" w:rsidP="002A33F5">
      <w:pPr>
        <w:pStyle w:val="BodyText3"/>
        <w:spacing w:line="26" w:lineRule="atLeast"/>
        <w:rPr>
          <w:sz w:val="28"/>
          <w:szCs w:val="28"/>
        </w:rPr>
      </w:pPr>
      <w:r w:rsidRPr="008F79CB">
        <w:rPr>
          <w:sz w:val="28"/>
          <w:szCs w:val="28"/>
        </w:rPr>
        <w:t xml:space="preserve"> - Phương pháp hạch toán hàng tồn kho: Áp dụng phương pháp Kê khai thường xuyên.</w:t>
      </w:r>
    </w:p>
    <w:p w:rsidR="0023404C" w:rsidRPr="008F79CB" w:rsidRDefault="0023404C" w:rsidP="002A33F5">
      <w:pPr>
        <w:pStyle w:val="BodyText3"/>
        <w:spacing w:line="26" w:lineRule="atLeast"/>
        <w:rPr>
          <w:sz w:val="28"/>
          <w:szCs w:val="28"/>
        </w:rPr>
      </w:pPr>
      <w:r w:rsidRPr="008F79CB">
        <w:rPr>
          <w:sz w:val="28"/>
          <w:szCs w:val="28"/>
        </w:rPr>
        <w:lastRenderedPageBreak/>
        <w:t xml:space="preserve"> - Phương pháp lập dự phòng giảm giá hàng tồn kho: Theo đúng quy định của Chuẩn mực kế toán 02 “Hàng tồn kho”</w:t>
      </w:r>
    </w:p>
    <w:p w:rsidR="0023404C" w:rsidRDefault="0023404C" w:rsidP="002A33F5">
      <w:pPr>
        <w:spacing w:before="240" w:after="120" w:line="26" w:lineRule="atLeast"/>
        <w:rPr>
          <w:rFonts w:ascii="Times New Roman" w:hAnsi="Times New Roman"/>
          <w:b/>
          <w:sz w:val="28"/>
          <w:szCs w:val="28"/>
          <w:u w:val="single"/>
        </w:rPr>
      </w:pPr>
      <w:r w:rsidRPr="008F79CB">
        <w:rPr>
          <w:rFonts w:ascii="Times New Roman" w:hAnsi="Times New Roman"/>
          <w:b/>
          <w:sz w:val="28"/>
          <w:szCs w:val="28"/>
          <w:u w:val="single"/>
        </w:rPr>
        <w:t>3. Nguyên tắc ghi nhận khấu hao TSCĐ.</w:t>
      </w:r>
    </w:p>
    <w:p w:rsidR="00A72533" w:rsidRPr="00A72533" w:rsidRDefault="00A72533" w:rsidP="002A33F5">
      <w:pPr>
        <w:spacing w:before="120" w:after="120" w:line="26" w:lineRule="atLeast"/>
        <w:rPr>
          <w:rFonts w:ascii="Times New Roman" w:hAnsi="Times New Roman"/>
          <w:sz w:val="28"/>
          <w:szCs w:val="28"/>
        </w:rPr>
      </w:pPr>
      <w:r>
        <w:rPr>
          <w:rFonts w:ascii="Times New Roman" w:hAnsi="Times New Roman"/>
          <w:sz w:val="28"/>
          <w:szCs w:val="28"/>
        </w:rPr>
        <w:tab/>
        <w:t>Căn cứ Thông tư số 45/2013/TT-BTC ngày 25 tháng 04 năm 2013 hướng dẫn chế độ quản lý , sử dụng và trích khấu hao tài sản cố định . Công ty cổ phần công trình 6 đã xem xét</w:t>
      </w:r>
      <w:r w:rsidR="000E000E">
        <w:rPr>
          <w:rFonts w:ascii="Times New Roman" w:hAnsi="Times New Roman"/>
          <w:sz w:val="28"/>
          <w:szCs w:val="28"/>
        </w:rPr>
        <w:t xml:space="preserve"> , rà soát </w:t>
      </w:r>
      <w:r>
        <w:rPr>
          <w:rFonts w:ascii="Times New Roman" w:hAnsi="Times New Roman"/>
          <w:sz w:val="28"/>
          <w:szCs w:val="28"/>
        </w:rPr>
        <w:t>và điều chỉnh theo đúng quy định.</w:t>
      </w:r>
    </w:p>
    <w:p w:rsidR="0023404C" w:rsidRPr="008F79CB" w:rsidRDefault="0023404C" w:rsidP="002A33F5">
      <w:pPr>
        <w:pStyle w:val="BodyText3"/>
        <w:spacing w:before="120" w:line="26" w:lineRule="atLeast"/>
        <w:rPr>
          <w:sz w:val="28"/>
          <w:szCs w:val="28"/>
        </w:rPr>
      </w:pPr>
      <w:r w:rsidRPr="008F79CB">
        <w:rPr>
          <w:sz w:val="28"/>
          <w:szCs w:val="28"/>
        </w:rPr>
        <w:t xml:space="preserve"> - Nguyên tắc ghi nhận khấu hao TSCĐHH, TSCĐVH: Theo đường thẳng.</w:t>
      </w:r>
    </w:p>
    <w:p w:rsidR="0023404C" w:rsidRPr="008F79CB" w:rsidRDefault="0023404C" w:rsidP="002A33F5">
      <w:pPr>
        <w:pStyle w:val="BodyText3"/>
        <w:spacing w:line="26" w:lineRule="atLeast"/>
        <w:rPr>
          <w:sz w:val="28"/>
          <w:szCs w:val="28"/>
        </w:rPr>
      </w:pPr>
      <w:r w:rsidRPr="008F79CB">
        <w:rPr>
          <w:sz w:val="28"/>
          <w:szCs w:val="28"/>
        </w:rPr>
        <w:t xml:space="preserve"> - Nguyên tắc ghi nhận TSCĐHH theo chuẩn mực số 03 “ TSCĐHH.”</w:t>
      </w:r>
    </w:p>
    <w:p w:rsidR="0023404C" w:rsidRPr="008F79CB" w:rsidRDefault="0023404C" w:rsidP="002A33F5">
      <w:pPr>
        <w:pStyle w:val="BodyText3"/>
        <w:spacing w:line="26" w:lineRule="atLeast"/>
        <w:ind w:left="60"/>
        <w:rPr>
          <w:sz w:val="28"/>
          <w:szCs w:val="28"/>
        </w:rPr>
      </w:pPr>
      <w:r w:rsidRPr="008F79CB">
        <w:rPr>
          <w:sz w:val="28"/>
          <w:szCs w:val="28"/>
        </w:rPr>
        <w:t>- Nguyên tắc ghi nhận TSCĐVH theo chuẩn mực số 04 “TSCĐVH.”</w:t>
      </w:r>
    </w:p>
    <w:p w:rsidR="0023404C" w:rsidRPr="008F79CB" w:rsidRDefault="0023404C" w:rsidP="002A33F5">
      <w:pPr>
        <w:pStyle w:val="BodyText3"/>
        <w:spacing w:before="120" w:line="26" w:lineRule="atLeast"/>
        <w:ind w:left="62"/>
        <w:rPr>
          <w:sz w:val="28"/>
          <w:szCs w:val="28"/>
        </w:rPr>
      </w:pPr>
      <w:r w:rsidRPr="008F79CB">
        <w:rPr>
          <w:sz w:val="28"/>
          <w:szCs w:val="28"/>
        </w:rPr>
        <w:tab/>
        <w:t>Công ty luôn xem xét đánh giá tình hình thực tế tài sản, tình trạng kỹ thuật và thời gian sử dụng của từng tài sản cụ thể, xác định mức giá thuê tài sản để giao khoán cho các đơn vị sử dụng phù hợp với tình hình thuê tài sản trên thị trường. Ngoài ra có sự điều tiết mức giá thuê theo khối lượng sản lượng các đơn vị thi công trong quý, trong năm đảm bảo khả năng thu hồi vốn cũng như hiệu quả kinh doanh của toàn công ty.</w:t>
      </w:r>
    </w:p>
    <w:p w:rsidR="0023404C" w:rsidRPr="008F79CB" w:rsidRDefault="0023404C" w:rsidP="002A33F5">
      <w:pPr>
        <w:spacing w:before="120" w:after="0" w:line="26" w:lineRule="atLeast"/>
        <w:rPr>
          <w:rFonts w:ascii="Times New Roman" w:hAnsi="Times New Roman"/>
          <w:b/>
          <w:sz w:val="28"/>
          <w:szCs w:val="28"/>
          <w:u w:val="single"/>
        </w:rPr>
      </w:pPr>
      <w:r w:rsidRPr="008F79CB">
        <w:rPr>
          <w:rFonts w:ascii="Times New Roman" w:hAnsi="Times New Roman"/>
          <w:b/>
          <w:snapToGrid w:val="0"/>
          <w:sz w:val="28"/>
          <w:szCs w:val="28"/>
          <w:u w:val="single"/>
        </w:rPr>
        <w:t>4. Nguyên tắc ghi nhận và khấu hao Bất động sản đầu tư</w:t>
      </w:r>
    </w:p>
    <w:p w:rsidR="0023404C" w:rsidRPr="008F79CB" w:rsidRDefault="0023404C" w:rsidP="002A33F5">
      <w:pPr>
        <w:pStyle w:val="BodyText3"/>
        <w:spacing w:line="26" w:lineRule="atLeast"/>
        <w:jc w:val="left"/>
        <w:rPr>
          <w:sz w:val="28"/>
          <w:szCs w:val="28"/>
        </w:rPr>
      </w:pPr>
      <w:r w:rsidRPr="008F79CB">
        <w:rPr>
          <w:snapToGrid w:val="0"/>
          <w:color w:val="000000"/>
          <w:sz w:val="28"/>
          <w:szCs w:val="28"/>
        </w:rPr>
        <w:t xml:space="preserve"> - Ng. tắc ghi nhận bất động sản đầu tư :  Theo chế độ quy định của Nhà nước.</w:t>
      </w:r>
    </w:p>
    <w:p w:rsidR="0023404C" w:rsidRPr="008F79CB" w:rsidRDefault="0023404C" w:rsidP="002A33F5">
      <w:pPr>
        <w:pStyle w:val="BodyText3"/>
        <w:spacing w:line="26" w:lineRule="atLeast"/>
        <w:ind w:left="60"/>
        <w:rPr>
          <w:snapToGrid w:val="0"/>
          <w:color w:val="000000"/>
          <w:sz w:val="28"/>
          <w:szCs w:val="28"/>
        </w:rPr>
      </w:pPr>
      <w:r w:rsidRPr="008F79CB">
        <w:rPr>
          <w:snapToGrid w:val="0"/>
          <w:color w:val="000000"/>
          <w:sz w:val="28"/>
          <w:szCs w:val="28"/>
        </w:rPr>
        <w:t xml:space="preserve">- Ng. tắc và phương pháp khấu hao bất động sản đầu tư :Theo chế độ quy định. </w:t>
      </w:r>
    </w:p>
    <w:p w:rsidR="0023404C" w:rsidRPr="008F79CB" w:rsidRDefault="0023404C" w:rsidP="002A33F5">
      <w:pPr>
        <w:spacing w:before="120" w:after="0" w:line="26" w:lineRule="atLeast"/>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5. Nguyên tắc ghi nhận các khoản đầu tư tài chính: </w:t>
      </w:r>
    </w:p>
    <w:p w:rsidR="0023404C" w:rsidRPr="008F79CB" w:rsidRDefault="0023404C" w:rsidP="002A33F5">
      <w:pPr>
        <w:pStyle w:val="BodyText3"/>
        <w:spacing w:before="120" w:line="26" w:lineRule="atLeast"/>
        <w:rPr>
          <w:sz w:val="28"/>
          <w:szCs w:val="28"/>
        </w:rPr>
      </w:pPr>
      <w:r w:rsidRPr="008F79CB">
        <w:rPr>
          <w:snapToGrid w:val="0"/>
          <w:color w:val="000000"/>
          <w:sz w:val="28"/>
          <w:szCs w:val="28"/>
        </w:rPr>
        <w:t>Theo chế độ quy định của Nhà nước và chuẩn mực kế toán quy định về :</w:t>
      </w:r>
    </w:p>
    <w:p w:rsidR="0023404C" w:rsidRPr="008F79CB" w:rsidRDefault="0023404C" w:rsidP="002A33F5">
      <w:pPr>
        <w:pStyle w:val="BodyText3"/>
        <w:spacing w:line="26" w:lineRule="atLeast"/>
        <w:rPr>
          <w:sz w:val="28"/>
          <w:szCs w:val="28"/>
        </w:rPr>
      </w:pPr>
      <w:r w:rsidRPr="008F79CB">
        <w:rPr>
          <w:snapToGrid w:val="0"/>
          <w:color w:val="000000"/>
          <w:sz w:val="28"/>
          <w:szCs w:val="28"/>
        </w:rPr>
        <w:t xml:space="preserve"> - Các khoản đầu tư vào công ty con, công ty liên kết, vốn góp vào cơ sở kinh doanh đồng kiểm soát.</w:t>
      </w:r>
    </w:p>
    <w:p w:rsidR="0023404C" w:rsidRPr="008F79CB" w:rsidRDefault="0023404C" w:rsidP="002A33F5">
      <w:pPr>
        <w:pStyle w:val="BodyText3"/>
        <w:spacing w:line="26" w:lineRule="atLeast"/>
        <w:rPr>
          <w:snapToGrid w:val="0"/>
          <w:color w:val="000000"/>
          <w:sz w:val="28"/>
          <w:szCs w:val="28"/>
        </w:rPr>
      </w:pPr>
      <w:r w:rsidRPr="008F79CB">
        <w:rPr>
          <w:snapToGrid w:val="0"/>
          <w:color w:val="000000"/>
          <w:sz w:val="28"/>
          <w:szCs w:val="28"/>
        </w:rPr>
        <w:t xml:space="preserve"> -  Các khoản đầu tư chứng khoán ngắn hạn</w:t>
      </w:r>
    </w:p>
    <w:p w:rsidR="0023404C" w:rsidRPr="008F79CB" w:rsidRDefault="0023404C" w:rsidP="002A33F5">
      <w:pPr>
        <w:pStyle w:val="BodyText3"/>
        <w:spacing w:line="26" w:lineRule="atLeast"/>
        <w:rPr>
          <w:sz w:val="28"/>
          <w:szCs w:val="28"/>
        </w:rPr>
      </w:pPr>
      <w:r w:rsidRPr="008F79CB">
        <w:rPr>
          <w:snapToGrid w:val="0"/>
          <w:color w:val="000000"/>
          <w:sz w:val="28"/>
          <w:szCs w:val="28"/>
        </w:rPr>
        <w:t xml:space="preserve"> -  Các khoản chứng khoán ngắn hạn, dài hạn khác</w:t>
      </w:r>
    </w:p>
    <w:p w:rsidR="0023404C" w:rsidRPr="008F79CB" w:rsidRDefault="0023404C" w:rsidP="002A33F5">
      <w:pPr>
        <w:pStyle w:val="BodyText3"/>
        <w:spacing w:line="26" w:lineRule="atLeast"/>
        <w:rPr>
          <w:sz w:val="28"/>
          <w:szCs w:val="28"/>
        </w:rPr>
      </w:pPr>
      <w:r w:rsidRPr="008F79CB">
        <w:rPr>
          <w:snapToGrid w:val="0"/>
          <w:color w:val="000000"/>
          <w:sz w:val="28"/>
          <w:szCs w:val="28"/>
        </w:rPr>
        <w:t xml:space="preserve"> -  Phương pháp lập dự phòng giảm giá  đầu tư chứng khoán ngắn hạn, dài hạn</w:t>
      </w:r>
    </w:p>
    <w:p w:rsidR="0023404C" w:rsidRPr="008F79CB" w:rsidRDefault="0023404C" w:rsidP="002A33F5">
      <w:pPr>
        <w:spacing w:before="120" w:after="0" w:line="26" w:lineRule="atLeast"/>
        <w:rPr>
          <w:rFonts w:ascii="Times New Roman" w:hAnsi="Times New Roman"/>
          <w:b/>
          <w:sz w:val="28"/>
          <w:szCs w:val="28"/>
          <w:u w:val="single"/>
        </w:rPr>
      </w:pPr>
      <w:r w:rsidRPr="008F79CB">
        <w:rPr>
          <w:rFonts w:ascii="Times New Roman" w:hAnsi="Times New Roman"/>
          <w:b/>
          <w:sz w:val="28"/>
          <w:szCs w:val="28"/>
          <w:u w:val="single"/>
        </w:rPr>
        <w:t>6. Nguyên tắc ghi nhận và vốn hoá các khoản chi phí đi vay:</w:t>
      </w:r>
    </w:p>
    <w:p w:rsidR="0023404C" w:rsidRPr="008F79CB" w:rsidRDefault="0023404C" w:rsidP="002A33F5">
      <w:pPr>
        <w:pStyle w:val="BodyText3"/>
        <w:spacing w:before="120" w:line="26" w:lineRule="atLeast"/>
        <w:rPr>
          <w:sz w:val="28"/>
          <w:szCs w:val="28"/>
        </w:rPr>
      </w:pPr>
      <w:r w:rsidRPr="008F79CB">
        <w:rPr>
          <w:sz w:val="28"/>
          <w:szCs w:val="28"/>
        </w:rPr>
        <w:t xml:space="preserve"> - Nguyên tắc ghi nhận chi phí đi vay: Chi phí vay bao gồm lãi vay và các khoản chi phí khác phát sinh liên quan đến khoản vay của công ty.</w:t>
      </w:r>
    </w:p>
    <w:p w:rsidR="0023404C" w:rsidRPr="008F79CB" w:rsidRDefault="0023404C" w:rsidP="002A33F5">
      <w:pPr>
        <w:pStyle w:val="BodyText3"/>
        <w:spacing w:before="120" w:line="26" w:lineRule="atLeast"/>
        <w:rPr>
          <w:sz w:val="28"/>
          <w:szCs w:val="28"/>
        </w:rPr>
      </w:pPr>
      <w:r w:rsidRPr="008F79CB">
        <w:rPr>
          <w:sz w:val="28"/>
          <w:szCs w:val="28"/>
        </w:rPr>
        <w:t xml:space="preserve"> - Tỷ lệ vốn hoá được sử dụng để xác định chi phí đi vay được vốn hoá trong kỳ: Chi phí vay liên quan trực tiếp đến xây dựng hoặc đầu tư tài sản cố định được vốn hoá vào tài sản  giá trị tài sản hoặc công trình nếu đủ điều kiện vốn hoá theo quy định.</w:t>
      </w:r>
    </w:p>
    <w:p w:rsidR="0023404C" w:rsidRPr="008F79CB" w:rsidRDefault="0023404C" w:rsidP="002A33F5">
      <w:pPr>
        <w:pStyle w:val="BodyText3"/>
        <w:spacing w:before="120" w:line="26" w:lineRule="atLeast"/>
        <w:rPr>
          <w:sz w:val="28"/>
          <w:szCs w:val="28"/>
        </w:rPr>
      </w:pPr>
      <w:r w:rsidRPr="008F79CB">
        <w:rPr>
          <w:sz w:val="28"/>
          <w:szCs w:val="28"/>
        </w:rPr>
        <w:t xml:space="preserve"> - Tỷ lệ vốn hoá này được xác định theo quy định trong Thông tư hướng dẫn chuẩn mực kế toán số 16 “Chi phí đi vay”</w:t>
      </w:r>
    </w:p>
    <w:p w:rsidR="0023404C" w:rsidRPr="008F79CB" w:rsidRDefault="0023404C" w:rsidP="002A33F5">
      <w:pPr>
        <w:spacing w:before="120" w:after="0" w:line="26" w:lineRule="atLeast"/>
        <w:rPr>
          <w:rFonts w:ascii="Times New Roman" w:hAnsi="Times New Roman"/>
          <w:b/>
          <w:sz w:val="28"/>
          <w:szCs w:val="28"/>
          <w:u w:val="single"/>
        </w:rPr>
      </w:pPr>
      <w:r w:rsidRPr="008F79CB">
        <w:rPr>
          <w:rFonts w:ascii="Times New Roman" w:hAnsi="Times New Roman"/>
          <w:b/>
          <w:sz w:val="28"/>
          <w:szCs w:val="28"/>
          <w:u w:val="single"/>
        </w:rPr>
        <w:t>7. Nguyên tắc ghi nhận và vốn hoá các khoản chi phí khác:</w:t>
      </w:r>
    </w:p>
    <w:p w:rsidR="0023404C" w:rsidRPr="008F79CB" w:rsidRDefault="0023404C" w:rsidP="002A33F5">
      <w:pPr>
        <w:pStyle w:val="BodyText3"/>
        <w:spacing w:line="26" w:lineRule="atLeast"/>
        <w:rPr>
          <w:sz w:val="28"/>
          <w:szCs w:val="28"/>
        </w:rPr>
      </w:pPr>
      <w:r w:rsidRPr="008F79CB">
        <w:rPr>
          <w:snapToGrid w:val="0"/>
          <w:color w:val="000000"/>
          <w:sz w:val="28"/>
          <w:szCs w:val="28"/>
        </w:rPr>
        <w:t>Theo chế độ quy định của Nhà nước và chuẩn mực kế toán quy định về :</w:t>
      </w:r>
    </w:p>
    <w:p w:rsidR="0023404C" w:rsidRPr="008F79CB" w:rsidRDefault="0023404C" w:rsidP="002A33F5">
      <w:pPr>
        <w:pStyle w:val="BodyText3"/>
        <w:spacing w:line="26" w:lineRule="atLeast"/>
        <w:rPr>
          <w:sz w:val="28"/>
          <w:szCs w:val="28"/>
        </w:rPr>
      </w:pPr>
      <w:r w:rsidRPr="008F79CB">
        <w:rPr>
          <w:sz w:val="28"/>
          <w:szCs w:val="28"/>
        </w:rPr>
        <w:t xml:space="preserve"> - Chi phí trả trước.</w:t>
      </w:r>
    </w:p>
    <w:p w:rsidR="0023404C" w:rsidRPr="008F79CB" w:rsidRDefault="0023404C" w:rsidP="002A33F5">
      <w:pPr>
        <w:pStyle w:val="BodyText3"/>
        <w:spacing w:line="26" w:lineRule="atLeast"/>
        <w:rPr>
          <w:sz w:val="28"/>
          <w:szCs w:val="28"/>
        </w:rPr>
      </w:pPr>
      <w:r w:rsidRPr="008F79CB">
        <w:rPr>
          <w:sz w:val="28"/>
          <w:szCs w:val="28"/>
        </w:rPr>
        <w:t>-  Chi phí khác</w:t>
      </w:r>
    </w:p>
    <w:p w:rsidR="0023404C" w:rsidRPr="008F79CB" w:rsidRDefault="0023404C" w:rsidP="002A33F5">
      <w:pPr>
        <w:pStyle w:val="BodyText3"/>
        <w:spacing w:line="26" w:lineRule="atLeast"/>
        <w:rPr>
          <w:sz w:val="28"/>
          <w:szCs w:val="28"/>
        </w:rPr>
      </w:pPr>
      <w:r w:rsidRPr="008F79CB">
        <w:rPr>
          <w:sz w:val="28"/>
          <w:szCs w:val="28"/>
        </w:rPr>
        <w:t>-  Phương pháp phân bổ chi phí trả</w:t>
      </w:r>
      <w:r w:rsidR="00053582">
        <w:rPr>
          <w:sz w:val="28"/>
          <w:szCs w:val="28"/>
        </w:rPr>
        <w:t xml:space="preserve"> trước: Phương pháp đường thẳng hoặc theo tiêu thức sản lượng sản xuất phù hợp đặc điểm và tính chất dịch chuyển giá trị vào thành phẩm.</w:t>
      </w:r>
    </w:p>
    <w:p w:rsidR="0023404C" w:rsidRPr="008F79CB" w:rsidRDefault="0023404C" w:rsidP="002A33F5">
      <w:pPr>
        <w:pStyle w:val="BodyText3"/>
        <w:spacing w:line="26" w:lineRule="atLeast"/>
        <w:rPr>
          <w:sz w:val="28"/>
          <w:szCs w:val="28"/>
        </w:rPr>
      </w:pPr>
      <w:r w:rsidRPr="008F79CB">
        <w:rPr>
          <w:sz w:val="28"/>
          <w:szCs w:val="28"/>
        </w:rPr>
        <w:lastRenderedPageBreak/>
        <w:t xml:space="preserve">-  Phương pháp và thời gian phân bổ lợi thế thương mại </w:t>
      </w:r>
    </w:p>
    <w:p w:rsidR="0023404C" w:rsidRPr="008F79CB" w:rsidRDefault="0023404C" w:rsidP="002A33F5">
      <w:pPr>
        <w:spacing w:before="120" w:after="0" w:line="26" w:lineRule="atLeast"/>
        <w:rPr>
          <w:rFonts w:ascii="Times New Roman" w:hAnsi="Times New Roman"/>
          <w:b/>
          <w:sz w:val="28"/>
          <w:szCs w:val="28"/>
          <w:u w:val="single"/>
        </w:rPr>
      </w:pPr>
      <w:r w:rsidRPr="008F79CB">
        <w:rPr>
          <w:rFonts w:ascii="Times New Roman" w:hAnsi="Times New Roman"/>
          <w:b/>
          <w:sz w:val="28"/>
          <w:szCs w:val="28"/>
          <w:u w:val="single"/>
        </w:rPr>
        <w:t xml:space="preserve">8. Nguyên tắc ghi nhận chi phí phải trả: </w:t>
      </w:r>
    </w:p>
    <w:p w:rsidR="0023404C" w:rsidRPr="008F79CB" w:rsidRDefault="0023404C" w:rsidP="002A33F5">
      <w:pPr>
        <w:spacing w:line="26" w:lineRule="atLeast"/>
        <w:rPr>
          <w:rFonts w:ascii="Times New Roman" w:hAnsi="Times New Roman"/>
          <w:snapToGrid w:val="0"/>
          <w:sz w:val="28"/>
          <w:szCs w:val="28"/>
        </w:rPr>
      </w:pPr>
      <w:r w:rsidRPr="008F79CB">
        <w:rPr>
          <w:rFonts w:ascii="Times New Roman" w:hAnsi="Times New Roman"/>
          <w:snapToGrid w:val="0"/>
          <w:sz w:val="28"/>
          <w:szCs w:val="28"/>
        </w:rPr>
        <w:t xml:space="preserve">- Theo chế độ quy định của Nhà nước và chuẩn mực kế toán quy định </w:t>
      </w:r>
    </w:p>
    <w:p w:rsidR="0023404C" w:rsidRPr="008F79CB" w:rsidRDefault="0023404C" w:rsidP="002A33F5">
      <w:pPr>
        <w:spacing w:line="26" w:lineRule="atLeast"/>
        <w:rPr>
          <w:rFonts w:ascii="Times New Roman" w:hAnsi="Times New Roman"/>
          <w:snapToGrid w:val="0"/>
          <w:sz w:val="28"/>
          <w:szCs w:val="28"/>
        </w:rPr>
      </w:pPr>
      <w:r w:rsidRPr="008F79CB">
        <w:rPr>
          <w:rFonts w:ascii="Times New Roman" w:hAnsi="Times New Roman"/>
          <w:snapToGrid w:val="0"/>
          <w:sz w:val="28"/>
          <w:szCs w:val="28"/>
        </w:rPr>
        <w:t>- Chi phí phải trả Nhà thầu phụ, Nhà thầu Liên doanh : Khoản chi phí này được xác định căn cứ trên cơ sở khối lượng hoàn thành được chủ đầu tư chấp thuận thanh toán của từng Công trình và Nhà thầu cụ thể. Khi khối lượng được Chủ đầu tư nghiệm thu chấp nhận thanh toán mới ghi nhận giá vốn và theo dõi trên Tài khoản công nợ theo từng đối tượng công trình và khách hàng, đồng thời ghi nhận nghĩa vụ thuế Giá trị gia tăng phải nộp về Ngân sách nhà nước.</w:t>
      </w:r>
    </w:p>
    <w:p w:rsidR="0023404C" w:rsidRPr="008F79CB" w:rsidRDefault="0023404C" w:rsidP="002A33F5">
      <w:pPr>
        <w:spacing w:before="120" w:after="0" w:line="26" w:lineRule="atLeast"/>
        <w:rPr>
          <w:rFonts w:ascii="Times New Roman" w:hAnsi="Times New Roman"/>
          <w:b/>
          <w:sz w:val="28"/>
          <w:szCs w:val="28"/>
          <w:u w:val="single"/>
        </w:rPr>
      </w:pPr>
      <w:r w:rsidRPr="008F79CB">
        <w:rPr>
          <w:rFonts w:ascii="Times New Roman" w:hAnsi="Times New Roman"/>
          <w:b/>
          <w:sz w:val="28"/>
          <w:szCs w:val="28"/>
          <w:u w:val="single"/>
        </w:rPr>
        <w:t xml:space="preserve">9. Nguyên tắc và phương pháp ghi nhận các khoản dự phòng phải trả: </w:t>
      </w:r>
    </w:p>
    <w:p w:rsidR="0023404C" w:rsidRPr="008F79CB" w:rsidRDefault="0023404C" w:rsidP="002A33F5">
      <w:pPr>
        <w:pStyle w:val="BodyText3"/>
        <w:spacing w:before="120" w:line="26" w:lineRule="atLeast"/>
        <w:rPr>
          <w:sz w:val="28"/>
          <w:szCs w:val="28"/>
        </w:rPr>
      </w:pPr>
      <w:r w:rsidRPr="008F79CB">
        <w:rPr>
          <w:sz w:val="28"/>
          <w:szCs w:val="28"/>
        </w:rPr>
        <w:t xml:space="preserve"> - Nguyên tắc ghi nhận dự phòng phải trả : Các khoản dự phòng phải trả được ghi nhận thoả mãn các quy định trong Chuẩn mực kế toán số 18. </w:t>
      </w:r>
    </w:p>
    <w:p w:rsidR="0023404C" w:rsidRPr="008F79CB" w:rsidRDefault="0023404C" w:rsidP="002A33F5">
      <w:pPr>
        <w:pStyle w:val="BodyText3"/>
        <w:spacing w:before="120" w:line="26" w:lineRule="atLeast"/>
        <w:rPr>
          <w:snapToGrid w:val="0"/>
          <w:sz w:val="28"/>
          <w:szCs w:val="28"/>
        </w:rPr>
      </w:pPr>
      <w:r w:rsidRPr="008F79CB">
        <w:rPr>
          <w:sz w:val="28"/>
          <w:szCs w:val="28"/>
        </w:rPr>
        <w:t xml:space="preserve"> - Phương pháp ghi nhận dự phòng phải trả : Theo quy định chế độ kế toán hiện hành.</w:t>
      </w:r>
      <w:r w:rsidRPr="008F79CB">
        <w:rPr>
          <w:snapToGrid w:val="0"/>
          <w:sz w:val="28"/>
          <w:szCs w:val="28"/>
        </w:rPr>
        <w:tab/>
        <w:t>Cụ thể :</w:t>
      </w:r>
    </w:p>
    <w:p w:rsidR="0023404C" w:rsidRPr="008F79CB" w:rsidRDefault="0023404C" w:rsidP="002A33F5">
      <w:pPr>
        <w:spacing w:line="26" w:lineRule="atLeast"/>
        <w:rPr>
          <w:rFonts w:ascii="Times New Roman" w:hAnsi="Times New Roman"/>
          <w:sz w:val="28"/>
          <w:szCs w:val="28"/>
        </w:rPr>
      </w:pPr>
      <w:r w:rsidRPr="008F79CB">
        <w:rPr>
          <w:rFonts w:ascii="Times New Roman" w:hAnsi="Times New Roman"/>
          <w:sz w:val="28"/>
          <w:szCs w:val="28"/>
        </w:rPr>
        <w:t xml:space="preserve">+ Khoản trích lập dự phòng “Phải thu khó đòi ” và “Dự phòng bảo hành sản phẩm” thực hiện theo thông tư </w:t>
      </w:r>
      <w:r w:rsidR="00BE174C" w:rsidRPr="00BE174C">
        <w:rPr>
          <w:rFonts w:ascii="Times New Roman" w:eastAsia="Times New Roman" w:hAnsi="Times New Roman" w:cs="Times New Roman"/>
          <w:sz w:val="28"/>
          <w:szCs w:val="28"/>
        </w:rPr>
        <w:t>số 89/2013/TT-BTC ngày 28 tháng 06 năm 2013 của Bộ tài chính  sửa đổi, bổ sung thông tư số  228/ 2009/TT-BTC ngày 07/12/2009  Quy định chế độ trích lập và sử dụngcác khoản dự</w:t>
      </w:r>
      <w:r w:rsidR="00BE174C">
        <w:rPr>
          <w:rFonts w:ascii="Times New Roman" w:eastAsia="Times New Roman" w:hAnsi="Times New Roman" w:cs="Times New Roman"/>
          <w:sz w:val="28"/>
          <w:szCs w:val="28"/>
        </w:rPr>
        <w:t xml:space="preserve"> phòng</w:t>
      </w:r>
      <w:r w:rsidRPr="008F79CB">
        <w:rPr>
          <w:rFonts w:ascii="Times New Roman" w:hAnsi="Times New Roman"/>
          <w:sz w:val="28"/>
          <w:szCs w:val="28"/>
        </w:rPr>
        <w:t xml:space="preserve"> và căn cứ điều kiện thực tế cụ thể của từng công trình sản phẩm và từng khách hàng trên tinh thần tôn trọng nguyên tắc Thận trọng.</w:t>
      </w:r>
    </w:p>
    <w:p w:rsidR="0023404C" w:rsidRPr="008F79CB" w:rsidRDefault="0023404C" w:rsidP="002A33F5">
      <w:pPr>
        <w:spacing w:before="120" w:after="0" w:line="26" w:lineRule="atLeast"/>
        <w:rPr>
          <w:rFonts w:ascii="Times New Roman" w:hAnsi="Times New Roman"/>
          <w:b/>
          <w:sz w:val="28"/>
          <w:szCs w:val="28"/>
          <w:u w:val="single"/>
        </w:rPr>
      </w:pPr>
      <w:r w:rsidRPr="008F79CB">
        <w:rPr>
          <w:rFonts w:ascii="Times New Roman" w:hAnsi="Times New Roman"/>
          <w:b/>
          <w:sz w:val="28"/>
          <w:szCs w:val="28"/>
          <w:u w:val="single"/>
        </w:rPr>
        <w:t>10. Nguyên tắc  ghi nhận vốn sở hữu:</w:t>
      </w:r>
    </w:p>
    <w:p w:rsidR="0023404C" w:rsidRPr="008F79CB" w:rsidRDefault="0023404C" w:rsidP="002A33F5">
      <w:pPr>
        <w:pStyle w:val="BodyText3"/>
        <w:spacing w:before="120" w:line="26" w:lineRule="atLeast"/>
        <w:rPr>
          <w:sz w:val="28"/>
          <w:szCs w:val="28"/>
        </w:rPr>
      </w:pPr>
      <w:r w:rsidRPr="008F79CB">
        <w:rPr>
          <w:sz w:val="28"/>
          <w:szCs w:val="28"/>
        </w:rPr>
        <w:t xml:space="preserve"> - Nguyên tắc ghi nhận vốn đầu tư của chủ sở hữu : Ghi nhận theo vốn thực góp của chủ sở hữu.Việc ghi nhận vốn đầu tư chủ sở hữu được tuân thủ quy định của Uỷ Ban chứng khoán Nhà nước và Bộ tài chính quy định chấp thuận.</w:t>
      </w:r>
    </w:p>
    <w:p w:rsidR="0023404C" w:rsidRPr="008F79CB" w:rsidRDefault="0023404C" w:rsidP="002A33F5">
      <w:pPr>
        <w:pStyle w:val="BodyText3"/>
        <w:spacing w:line="26" w:lineRule="atLeast"/>
        <w:rPr>
          <w:sz w:val="28"/>
          <w:szCs w:val="28"/>
        </w:rPr>
      </w:pPr>
      <w:r w:rsidRPr="008F79CB">
        <w:rPr>
          <w:sz w:val="28"/>
          <w:szCs w:val="28"/>
        </w:rPr>
        <w:t xml:space="preserve"> - Thặng dư vốn cổ phần : Theo quy định hiện hành.</w:t>
      </w:r>
    </w:p>
    <w:p w:rsidR="0023404C" w:rsidRPr="008F79CB" w:rsidRDefault="0023404C" w:rsidP="002A33F5">
      <w:pPr>
        <w:spacing w:before="120" w:after="0" w:line="26" w:lineRule="atLeast"/>
        <w:rPr>
          <w:rFonts w:ascii="Times New Roman" w:hAnsi="Times New Roman"/>
          <w:b/>
          <w:sz w:val="28"/>
          <w:szCs w:val="28"/>
          <w:u w:val="single"/>
        </w:rPr>
      </w:pPr>
      <w:r w:rsidRPr="008F79CB">
        <w:rPr>
          <w:rFonts w:ascii="Times New Roman" w:hAnsi="Times New Roman"/>
          <w:b/>
          <w:sz w:val="28"/>
          <w:szCs w:val="28"/>
          <w:u w:val="single"/>
        </w:rPr>
        <w:t>11. Nguyên tắc và phương pháp ghi nhận doanh thu:</w:t>
      </w:r>
    </w:p>
    <w:p w:rsidR="0023404C" w:rsidRPr="008F79CB" w:rsidRDefault="0023404C" w:rsidP="002A33F5">
      <w:pPr>
        <w:pStyle w:val="BodyText3"/>
        <w:spacing w:line="26" w:lineRule="atLeast"/>
        <w:rPr>
          <w:snapToGrid w:val="0"/>
          <w:color w:val="000000"/>
          <w:sz w:val="28"/>
          <w:szCs w:val="28"/>
        </w:rPr>
      </w:pPr>
      <w:r w:rsidRPr="008F79CB">
        <w:rPr>
          <w:snapToGrid w:val="0"/>
          <w:color w:val="000000"/>
          <w:sz w:val="28"/>
          <w:szCs w:val="28"/>
        </w:rPr>
        <w:t xml:space="preserve">  - Doanh thu bán hàng, Doanh thu cung cấp dịch vụ: Doanh thu bán hàng của đơn vị tuân thủ đầy đủ các  điều kiện ghi nhận doanh thu quy định tại chuẩn mực số 14 “ Doanh thu và thu nhập khác”. Doanh thu bán hàng được xác định theo giá trị hợp lý của các khoản đã thu tiền hoặc sẽ thu được theo nguyên tắc kế toán dồn tích.</w:t>
      </w:r>
    </w:p>
    <w:p w:rsidR="0023404C" w:rsidRPr="008F79CB" w:rsidRDefault="0023404C" w:rsidP="002A33F5">
      <w:pPr>
        <w:pStyle w:val="BodyText3"/>
        <w:spacing w:before="120" w:line="26" w:lineRule="atLeast"/>
        <w:rPr>
          <w:sz w:val="28"/>
          <w:szCs w:val="28"/>
        </w:rPr>
      </w:pPr>
      <w:r w:rsidRPr="008F79CB">
        <w:rPr>
          <w:snapToGrid w:val="0"/>
          <w:color w:val="000000"/>
          <w:sz w:val="28"/>
          <w:szCs w:val="28"/>
        </w:rPr>
        <w:t xml:space="preserve">  - Doanh thu được ghi nhận khi đơn vị có thể thu được lợi ích kinh tế và có thể được  xác định một  cách chắc chắn.</w:t>
      </w:r>
    </w:p>
    <w:p w:rsidR="0023404C" w:rsidRPr="008F79CB" w:rsidRDefault="0023404C" w:rsidP="002A33F5">
      <w:pPr>
        <w:pStyle w:val="BodyText3"/>
        <w:spacing w:before="120" w:line="26" w:lineRule="atLeast"/>
        <w:rPr>
          <w:sz w:val="28"/>
          <w:szCs w:val="28"/>
        </w:rPr>
      </w:pPr>
      <w:r w:rsidRPr="008F79CB">
        <w:rPr>
          <w:snapToGrid w:val="0"/>
          <w:color w:val="000000"/>
          <w:sz w:val="28"/>
          <w:szCs w:val="28"/>
        </w:rPr>
        <w:t xml:space="preserve"> - Doanh thu công trình xây dựng được ghi nhận trên cơ sở xác nhận khối lượng hoàn thành, quyết toán giá trị A- B, khách hàng chấp nhận thanh toán.Việc ghi nhận doanh thu luôn được xem xét đánh gi</w:t>
      </w:r>
      <w:r w:rsidR="00BF69C6">
        <w:rPr>
          <w:snapToGrid w:val="0"/>
          <w:color w:val="000000"/>
          <w:sz w:val="28"/>
          <w:szCs w:val="28"/>
        </w:rPr>
        <w:t>á</w:t>
      </w:r>
      <w:r w:rsidRPr="008F79CB">
        <w:rPr>
          <w:snapToGrid w:val="0"/>
          <w:color w:val="000000"/>
          <w:sz w:val="28"/>
          <w:szCs w:val="28"/>
        </w:rPr>
        <w:t xml:space="preserve"> sự phù hợp với chi phí sản xuất kinh doanh trong kỳ.</w:t>
      </w:r>
    </w:p>
    <w:p w:rsidR="00551E3D" w:rsidRDefault="0023404C" w:rsidP="002A33F5">
      <w:pPr>
        <w:pStyle w:val="BodyText3"/>
        <w:spacing w:before="120" w:line="26" w:lineRule="atLeast"/>
        <w:rPr>
          <w:snapToGrid w:val="0"/>
          <w:color w:val="000000"/>
          <w:sz w:val="28"/>
          <w:szCs w:val="28"/>
        </w:rPr>
      </w:pPr>
      <w:r w:rsidRPr="008F79CB">
        <w:rPr>
          <w:snapToGrid w:val="0"/>
          <w:color w:val="000000"/>
          <w:sz w:val="28"/>
          <w:szCs w:val="28"/>
        </w:rPr>
        <w:t xml:space="preserve"> - Doanh thu bán hàng và cung cấp dịch vụ được ghi nhận khi các rủi ro, lợi ích và quyền sở hữu hàng hoá được chuyển sang người mua, đồng thời đơn vị có thể xác định được các chi phí liên quan đến giao dịch bán hàng. Thời điểm ghi nhận doanh thu thông thường trùng với thời điểm chuyển giao hàng hoá, dịch vụ, phát hành hoá đơn cho người mua và người mua chấp nhận thanh toán.</w:t>
      </w:r>
    </w:p>
    <w:p w:rsidR="0023404C" w:rsidRPr="008F79CB" w:rsidRDefault="0023404C" w:rsidP="002A33F5">
      <w:pPr>
        <w:pStyle w:val="BodyText3"/>
        <w:spacing w:before="120" w:line="26" w:lineRule="atLeast"/>
        <w:rPr>
          <w:snapToGrid w:val="0"/>
          <w:color w:val="000000"/>
          <w:sz w:val="28"/>
          <w:szCs w:val="28"/>
        </w:rPr>
      </w:pPr>
      <w:r w:rsidRPr="008F79CB">
        <w:rPr>
          <w:snapToGrid w:val="0"/>
          <w:color w:val="000000"/>
          <w:sz w:val="28"/>
          <w:szCs w:val="28"/>
        </w:rPr>
        <w:lastRenderedPageBreak/>
        <w:t xml:space="preserve">- Doanh thu nội bộ: Là khoản doanh thu sản xuất phụ phục vụ sản xuất chính, hoặc các khoản dịch vụ, hay đầu tư XDCB do các xí nghiệp tự làm. Hạch toán kế toán theo quy định của chế độ kế toán hiện hành. </w:t>
      </w:r>
    </w:p>
    <w:p w:rsidR="0023404C" w:rsidRPr="008F79CB" w:rsidRDefault="0023404C" w:rsidP="002A33F5">
      <w:pPr>
        <w:pStyle w:val="BodyText3"/>
        <w:spacing w:before="120" w:line="26" w:lineRule="atLeast"/>
        <w:rPr>
          <w:snapToGrid w:val="0"/>
          <w:color w:val="000000"/>
          <w:sz w:val="28"/>
          <w:szCs w:val="28"/>
        </w:rPr>
      </w:pPr>
      <w:r w:rsidRPr="008F79CB">
        <w:rPr>
          <w:snapToGrid w:val="0"/>
          <w:color w:val="000000"/>
          <w:sz w:val="28"/>
          <w:szCs w:val="28"/>
        </w:rPr>
        <w:t xml:space="preserve"> - Doanh thu hoạt động tài chính: Ghi nhận doanh thu hoạt động tài chính tuân thủ đầy đủ 02 điều kiện ghi nhận doanh thu hoạt động tài chính quy định tại Chuẩn mực số 14 “Doanh thu và thu nhập khác”</w:t>
      </w:r>
    </w:p>
    <w:p w:rsidR="0023404C" w:rsidRPr="008F79CB" w:rsidRDefault="0023404C" w:rsidP="002A33F5">
      <w:pPr>
        <w:spacing w:before="120" w:after="0" w:line="26" w:lineRule="atLeast"/>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12. Nguyên tắc và phương pháp ghi nhận chi phí tài chính: </w:t>
      </w:r>
    </w:p>
    <w:p w:rsidR="0023404C" w:rsidRPr="008F79CB" w:rsidRDefault="0023404C" w:rsidP="002A33F5">
      <w:pPr>
        <w:pStyle w:val="BodyText3"/>
        <w:spacing w:line="26" w:lineRule="atLeast"/>
        <w:rPr>
          <w:snapToGrid w:val="0"/>
          <w:color w:val="000000"/>
          <w:sz w:val="28"/>
          <w:szCs w:val="28"/>
        </w:rPr>
      </w:pPr>
      <w:r w:rsidRPr="008F79CB">
        <w:rPr>
          <w:snapToGrid w:val="0"/>
          <w:color w:val="000000"/>
          <w:sz w:val="28"/>
          <w:szCs w:val="28"/>
        </w:rPr>
        <w:t xml:space="preserve">  - Chi phí tài chính được ghi nhận trong Báo cáo kết quả kinh doanh là tổng chi phí phát sinh trong kỳ.</w:t>
      </w:r>
    </w:p>
    <w:p w:rsidR="0023404C" w:rsidRPr="008F79CB" w:rsidRDefault="0023404C" w:rsidP="002A33F5">
      <w:pPr>
        <w:spacing w:before="120" w:after="0" w:line="26" w:lineRule="atLeast"/>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13. Nguyên  tắc và Phương Pháp ghi nhận chi phí thuế TNDN hiện hành, chi phí thuế Thu nhập hoãn lại: </w:t>
      </w:r>
    </w:p>
    <w:p w:rsidR="0023404C" w:rsidRPr="008F79CB" w:rsidRDefault="0023404C" w:rsidP="002A33F5">
      <w:pPr>
        <w:pStyle w:val="BodyText3"/>
        <w:spacing w:line="26" w:lineRule="atLeast"/>
        <w:rPr>
          <w:snapToGrid w:val="0"/>
          <w:color w:val="000000"/>
          <w:sz w:val="28"/>
          <w:szCs w:val="28"/>
        </w:rPr>
      </w:pPr>
      <w:r w:rsidRPr="008F79CB">
        <w:rPr>
          <w:snapToGrid w:val="0"/>
          <w:color w:val="000000"/>
          <w:sz w:val="28"/>
          <w:szCs w:val="28"/>
        </w:rPr>
        <w:t xml:space="preserve"> - Theo quy định  của Chuẩn mực số 17 “ Thuế thu nhập doanh nghiệp”</w:t>
      </w:r>
    </w:p>
    <w:p w:rsidR="0023404C" w:rsidRPr="008F79CB" w:rsidRDefault="0023404C" w:rsidP="002A33F5">
      <w:pPr>
        <w:spacing w:before="120" w:after="0" w:line="26" w:lineRule="atLeast"/>
        <w:rPr>
          <w:rFonts w:ascii="Times New Roman" w:hAnsi="Times New Roman"/>
          <w:b/>
          <w:sz w:val="28"/>
          <w:szCs w:val="28"/>
          <w:u w:val="single"/>
        </w:rPr>
      </w:pPr>
      <w:r w:rsidRPr="008F79CB">
        <w:rPr>
          <w:rFonts w:ascii="Times New Roman" w:hAnsi="Times New Roman"/>
          <w:b/>
          <w:snapToGrid w:val="0"/>
          <w:sz w:val="28"/>
          <w:szCs w:val="28"/>
          <w:u w:val="single"/>
        </w:rPr>
        <w:t>14. Các nghiệp vụ dự phòng rủi ro hối đoái</w:t>
      </w:r>
      <w:r w:rsidRPr="008F79CB">
        <w:rPr>
          <w:rFonts w:ascii="Times New Roman" w:hAnsi="Times New Roman"/>
          <w:b/>
          <w:sz w:val="28"/>
          <w:szCs w:val="28"/>
          <w:u w:val="single"/>
        </w:rPr>
        <w:t xml:space="preserve">: </w:t>
      </w:r>
    </w:p>
    <w:p w:rsidR="0023404C" w:rsidRPr="008F79CB" w:rsidRDefault="0023404C" w:rsidP="002A33F5">
      <w:pPr>
        <w:pStyle w:val="BodyText3"/>
        <w:spacing w:line="26" w:lineRule="atLeast"/>
        <w:rPr>
          <w:sz w:val="28"/>
          <w:szCs w:val="28"/>
        </w:rPr>
      </w:pPr>
      <w:r w:rsidRPr="008F79CB">
        <w:rPr>
          <w:sz w:val="28"/>
          <w:szCs w:val="28"/>
        </w:rPr>
        <w:t xml:space="preserve"> - Các khoản tiền tệ có gốc ngoại tệ cuối kỳ được đánh giá lại theo tỷ giá </w:t>
      </w:r>
      <w:r w:rsidR="00551E3D">
        <w:rPr>
          <w:sz w:val="28"/>
          <w:szCs w:val="28"/>
        </w:rPr>
        <w:t>mua vào</w:t>
      </w:r>
      <w:r w:rsidR="00053582">
        <w:rPr>
          <w:sz w:val="28"/>
          <w:szCs w:val="28"/>
        </w:rPr>
        <w:t xml:space="preserve">, bán ra </w:t>
      </w:r>
      <w:r w:rsidR="00551E3D">
        <w:rPr>
          <w:sz w:val="28"/>
          <w:szCs w:val="28"/>
        </w:rPr>
        <w:t xml:space="preserve"> của Ngân hàng thương mại cổ phần đầu tư và phát triển Đông Hà Nội</w:t>
      </w:r>
      <w:r w:rsidRPr="008F79CB">
        <w:rPr>
          <w:sz w:val="28"/>
          <w:szCs w:val="28"/>
        </w:rPr>
        <w:t>.</w:t>
      </w:r>
    </w:p>
    <w:p w:rsidR="0023404C" w:rsidRPr="008F79CB" w:rsidRDefault="0023404C" w:rsidP="002A33F5">
      <w:pPr>
        <w:spacing w:before="120" w:after="0" w:line="26" w:lineRule="atLeast"/>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 15. Các nguyên tắc và phương pháp kế toán khác: </w:t>
      </w:r>
    </w:p>
    <w:p w:rsidR="0023404C" w:rsidRPr="008F79CB" w:rsidRDefault="0023404C" w:rsidP="002A33F5">
      <w:pPr>
        <w:pStyle w:val="BodyText3"/>
        <w:spacing w:line="26" w:lineRule="atLeast"/>
        <w:rPr>
          <w:snapToGrid w:val="0"/>
          <w:color w:val="000000"/>
          <w:sz w:val="28"/>
          <w:szCs w:val="28"/>
        </w:rPr>
      </w:pPr>
      <w:r w:rsidRPr="008F79CB">
        <w:rPr>
          <w:snapToGrid w:val="0"/>
          <w:color w:val="000000"/>
          <w:sz w:val="28"/>
          <w:szCs w:val="28"/>
        </w:rPr>
        <w:t xml:space="preserve"> - Theo nguyên tắc kế toán được chấp nhận chung tại Việt nam. Các nguyên tắc này được quy định tại chuẩn mực, chế độ kế toán tài chính và các quy định hiện hành </w:t>
      </w:r>
    </w:p>
    <w:p w:rsidR="0023404C" w:rsidRPr="008F79CB" w:rsidRDefault="0023404C" w:rsidP="002A33F5">
      <w:pPr>
        <w:pStyle w:val="BodyText3"/>
        <w:spacing w:before="120" w:line="26" w:lineRule="atLeast"/>
        <w:rPr>
          <w:snapToGrid w:val="0"/>
          <w:color w:val="000000"/>
          <w:sz w:val="28"/>
          <w:szCs w:val="28"/>
        </w:rPr>
      </w:pPr>
      <w:r w:rsidRPr="008F79CB">
        <w:rPr>
          <w:snapToGrid w:val="0"/>
          <w:color w:val="000000"/>
          <w:sz w:val="28"/>
          <w:szCs w:val="28"/>
        </w:rPr>
        <w:t>-  Báo cáo tài chính của doanh nghiệp đã được trình bày trên cơ sở tuân thủ hệ thống Chuẩn mực kế toán Việt nam do bộ Tài Chính ban hành.</w:t>
      </w:r>
    </w:p>
    <w:p w:rsidR="00BF69C6" w:rsidRDefault="00BF69C6" w:rsidP="007638F8">
      <w:pPr>
        <w:spacing w:before="120" w:after="120" w:line="288" w:lineRule="auto"/>
        <w:rPr>
          <w:rFonts w:ascii="Times New Roman" w:hAnsi="Times New Roman"/>
          <w:snapToGrid w:val="0"/>
          <w:sz w:val="28"/>
          <w:szCs w:val="28"/>
        </w:rPr>
      </w:pPr>
    </w:p>
    <w:p w:rsidR="006C04DB" w:rsidRDefault="006C04DB">
      <w:pPr>
        <w:rPr>
          <w:rFonts w:ascii="Times New Roman" w:hAnsi="Times New Roman"/>
          <w:snapToGrid w:val="0"/>
          <w:sz w:val="28"/>
          <w:szCs w:val="28"/>
        </w:rPr>
      </w:pPr>
      <w:r>
        <w:rPr>
          <w:rFonts w:ascii="Times New Roman" w:hAnsi="Times New Roman"/>
          <w:snapToGrid w:val="0"/>
          <w:sz w:val="28"/>
          <w:szCs w:val="28"/>
        </w:rPr>
        <w:br w:type="page"/>
      </w:r>
    </w:p>
    <w:tbl>
      <w:tblPr>
        <w:tblW w:w="5000" w:type="pct"/>
        <w:tblCellMar>
          <w:left w:w="30" w:type="dxa"/>
          <w:right w:w="30" w:type="dxa"/>
        </w:tblCellMar>
        <w:tblLook w:val="0000"/>
      </w:tblPr>
      <w:tblGrid>
        <w:gridCol w:w="604"/>
        <w:gridCol w:w="5021"/>
        <w:gridCol w:w="2066"/>
        <w:gridCol w:w="1837"/>
      </w:tblGrid>
      <w:tr w:rsidR="007B3709" w:rsidRPr="00492092" w:rsidTr="000E000E">
        <w:trPr>
          <w:trHeight w:hRule="exact" w:val="794"/>
        </w:trPr>
        <w:tc>
          <w:tcPr>
            <w:tcW w:w="5000" w:type="pct"/>
            <w:gridSpan w:val="4"/>
            <w:vAlign w:val="center"/>
          </w:tcPr>
          <w:p w:rsidR="006F5B55" w:rsidRDefault="007B3709" w:rsidP="006F5B55">
            <w:pPr>
              <w:autoSpaceDE w:val="0"/>
              <w:autoSpaceDN w:val="0"/>
              <w:adjustRightInd w:val="0"/>
              <w:spacing w:after="0" w:line="240" w:lineRule="auto"/>
              <w:jc w:val="left"/>
              <w:rPr>
                <w:rFonts w:ascii="Times New Roman" w:hAnsi="Times New Roman" w:cs="Times New Roman"/>
                <w:b/>
                <w:bCs/>
                <w:color w:val="000000"/>
                <w:sz w:val="24"/>
                <w:szCs w:val="24"/>
              </w:rPr>
            </w:pPr>
            <w:r w:rsidRPr="00492092">
              <w:rPr>
                <w:rFonts w:ascii="Times New Roman" w:hAnsi="Times New Roman" w:cs="Times New Roman"/>
                <w:b/>
                <w:bCs/>
                <w:color w:val="000000"/>
                <w:sz w:val="24"/>
                <w:szCs w:val="24"/>
              </w:rPr>
              <w:lastRenderedPageBreak/>
              <w:t xml:space="preserve">V. </w:t>
            </w:r>
            <w:r w:rsidR="006F5B55">
              <w:rPr>
                <w:rFonts w:ascii="Times New Roman" w:hAnsi="Times New Roman" w:cs="Times New Roman"/>
                <w:b/>
                <w:bCs/>
                <w:color w:val="000000"/>
                <w:sz w:val="24"/>
                <w:szCs w:val="24"/>
              </w:rPr>
              <w:t xml:space="preserve"> </w:t>
            </w:r>
            <w:r w:rsidRPr="00492092">
              <w:rPr>
                <w:rFonts w:ascii="Times New Roman" w:hAnsi="Times New Roman" w:cs="Times New Roman"/>
                <w:b/>
                <w:bCs/>
                <w:color w:val="000000"/>
                <w:sz w:val="24"/>
                <w:szCs w:val="24"/>
              </w:rPr>
              <w:t>THÔNG TIN BỔ SUNG CHO CÁC KHOẢN MỤC TRÌNH BÀY TRONG</w:t>
            </w:r>
          </w:p>
          <w:p w:rsidR="007B3709" w:rsidRPr="00492092" w:rsidRDefault="006F5B55" w:rsidP="00BE174C">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7B3709" w:rsidRPr="00492092">
              <w:rPr>
                <w:rFonts w:ascii="Times New Roman" w:hAnsi="Times New Roman" w:cs="Times New Roman"/>
                <w:b/>
                <w:bCs/>
                <w:color w:val="000000"/>
                <w:sz w:val="24"/>
                <w:szCs w:val="24"/>
              </w:rPr>
              <w:t xml:space="preserve">BẢNG CÂN ĐỐI KẾ TOÁN  QUÝ  </w:t>
            </w:r>
            <w:r w:rsidR="0097282E">
              <w:rPr>
                <w:rFonts w:ascii="Times New Roman" w:hAnsi="Times New Roman" w:cs="Times New Roman"/>
                <w:b/>
                <w:bCs/>
                <w:color w:val="000000"/>
                <w:sz w:val="24"/>
                <w:szCs w:val="24"/>
              </w:rPr>
              <w:t>I</w:t>
            </w:r>
            <w:r w:rsidR="00BE174C">
              <w:rPr>
                <w:rFonts w:ascii="Times New Roman" w:hAnsi="Times New Roman" w:cs="Times New Roman"/>
                <w:b/>
                <w:bCs/>
                <w:color w:val="000000"/>
                <w:sz w:val="24"/>
                <w:szCs w:val="24"/>
              </w:rPr>
              <w:t>V</w:t>
            </w:r>
            <w:r w:rsidR="007B3709" w:rsidRPr="0049209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007B3709" w:rsidRPr="00492092">
              <w:rPr>
                <w:rFonts w:ascii="Times New Roman" w:hAnsi="Times New Roman" w:cs="Times New Roman"/>
                <w:b/>
                <w:bCs/>
                <w:color w:val="000000"/>
                <w:sz w:val="24"/>
                <w:szCs w:val="24"/>
              </w:rPr>
              <w:t>NĂM  201</w:t>
            </w:r>
            <w:r>
              <w:rPr>
                <w:rFonts w:ascii="Times New Roman" w:hAnsi="Times New Roman" w:cs="Times New Roman"/>
                <w:b/>
                <w:bCs/>
                <w:color w:val="000000"/>
                <w:sz w:val="24"/>
                <w:szCs w:val="24"/>
              </w:rPr>
              <w:t xml:space="preserve">3 </w:t>
            </w:r>
            <w:r w:rsidR="007B3709" w:rsidRPr="00492092">
              <w:rPr>
                <w:rFonts w:ascii="Times New Roman" w:hAnsi="Times New Roman" w:cs="Times New Roman"/>
                <w:b/>
                <w:bCs/>
                <w:color w:val="000000"/>
                <w:sz w:val="24"/>
                <w:szCs w:val="24"/>
              </w:rPr>
              <w:t>- CÔNG TY MẸ</w:t>
            </w:r>
            <w:r>
              <w:rPr>
                <w:rFonts w:ascii="Times New Roman" w:hAnsi="Times New Roman" w:cs="Times New Roman"/>
                <w:b/>
                <w:bCs/>
                <w:color w:val="000000"/>
                <w:sz w:val="24"/>
                <w:szCs w:val="24"/>
              </w:rPr>
              <w:t>.</w:t>
            </w:r>
          </w:p>
        </w:tc>
      </w:tr>
      <w:tr w:rsidR="007B3709" w:rsidRPr="00492092" w:rsidTr="000E000E">
        <w:trPr>
          <w:trHeight w:val="454"/>
        </w:trPr>
        <w:tc>
          <w:tcPr>
            <w:tcW w:w="317" w:type="pct"/>
            <w:tcBorders>
              <w:bottom w:val="single" w:sz="2" w:space="0" w:color="000000"/>
            </w:tcBorders>
            <w:vAlign w:val="center"/>
          </w:tcPr>
          <w:p w:rsidR="007B3709" w:rsidRPr="00492092" w:rsidRDefault="007B3709">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635" w:type="pct"/>
            <w:tcBorders>
              <w:bottom w:val="single" w:sz="2" w:space="0" w:color="000000"/>
            </w:tcBorders>
            <w:vAlign w:val="center"/>
          </w:tcPr>
          <w:p w:rsidR="007B3709" w:rsidRPr="00492092" w:rsidRDefault="007B3709">
            <w:pPr>
              <w:autoSpaceDE w:val="0"/>
              <w:autoSpaceDN w:val="0"/>
              <w:adjustRightInd w:val="0"/>
              <w:spacing w:after="0" w:line="240" w:lineRule="auto"/>
              <w:jc w:val="left"/>
              <w:rPr>
                <w:rFonts w:ascii="Times New Roman" w:hAnsi="Times New Roman" w:cs="Times New Roman"/>
                <w:b/>
                <w:bCs/>
                <w:color w:val="000000"/>
                <w:sz w:val="28"/>
                <w:szCs w:val="28"/>
              </w:rPr>
            </w:pPr>
            <w:r w:rsidRPr="00492092">
              <w:rPr>
                <w:rFonts w:ascii="Times New Roman" w:hAnsi="Times New Roman" w:cs="Times New Roman"/>
                <w:b/>
                <w:bCs/>
                <w:color w:val="000000"/>
                <w:sz w:val="28"/>
                <w:szCs w:val="28"/>
              </w:rPr>
              <w:t xml:space="preserve">01.TIỀN </w:t>
            </w:r>
          </w:p>
        </w:tc>
        <w:tc>
          <w:tcPr>
            <w:tcW w:w="2048" w:type="pct"/>
            <w:gridSpan w:val="2"/>
            <w:tcBorders>
              <w:bottom w:val="single" w:sz="2" w:space="0" w:color="000000"/>
            </w:tcBorders>
            <w:vAlign w:val="center"/>
          </w:tcPr>
          <w:p w:rsidR="007B3709" w:rsidRPr="00492092" w:rsidRDefault="007B3709">
            <w:pPr>
              <w:autoSpaceDE w:val="0"/>
              <w:autoSpaceDN w:val="0"/>
              <w:adjustRightInd w:val="0"/>
              <w:spacing w:after="0" w:line="240" w:lineRule="auto"/>
              <w:jc w:val="right"/>
              <w:rPr>
                <w:rFonts w:ascii="Times New Roman" w:hAnsi="Times New Roman" w:cs="Times New Roman"/>
                <w:bCs/>
                <w:color w:val="000000"/>
                <w:sz w:val="28"/>
                <w:szCs w:val="28"/>
              </w:rPr>
            </w:pPr>
            <w:r w:rsidRPr="00492092">
              <w:rPr>
                <w:rFonts w:ascii="Times New Roman" w:hAnsi="Times New Roman" w:cs="Times New Roman"/>
                <w:bCs/>
                <w:color w:val="000000"/>
                <w:sz w:val="28"/>
                <w:szCs w:val="28"/>
              </w:rPr>
              <w:t>Đơn vị tính : Đồng Việt nam</w:t>
            </w:r>
          </w:p>
        </w:tc>
      </w:tr>
      <w:tr w:rsidR="007B3709" w:rsidRPr="006C04DB" w:rsidTr="000E000E">
        <w:trPr>
          <w:trHeight w:hRule="exact" w:val="567"/>
        </w:trPr>
        <w:tc>
          <w:tcPr>
            <w:tcW w:w="317" w:type="pct"/>
            <w:tcBorders>
              <w:top w:val="single" w:sz="2" w:space="0" w:color="000000"/>
              <w:left w:val="single" w:sz="6" w:space="0" w:color="auto"/>
              <w:bottom w:val="single" w:sz="6" w:space="0" w:color="auto"/>
              <w:right w:val="single" w:sz="2" w:space="0" w:color="000000"/>
            </w:tcBorders>
            <w:vAlign w:val="center"/>
          </w:tcPr>
          <w:p w:rsidR="007B3709" w:rsidRPr="006C04DB" w:rsidRDefault="007B370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left w:val="single" w:sz="2" w:space="0" w:color="000000"/>
              <w:bottom w:val="single" w:sz="6" w:space="0" w:color="auto"/>
              <w:right w:val="single" w:sz="6" w:space="0" w:color="auto"/>
            </w:tcBorders>
            <w:vAlign w:val="center"/>
          </w:tcPr>
          <w:p w:rsidR="007B3709" w:rsidRPr="006C04DB" w:rsidRDefault="007B3709">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CHỈ TIÊU</w:t>
            </w:r>
          </w:p>
        </w:tc>
        <w:tc>
          <w:tcPr>
            <w:tcW w:w="1084" w:type="pct"/>
            <w:tcBorders>
              <w:top w:val="single" w:sz="2" w:space="0" w:color="000000"/>
              <w:left w:val="single" w:sz="6" w:space="0" w:color="auto"/>
              <w:bottom w:val="single" w:sz="6" w:space="0" w:color="auto"/>
              <w:right w:val="single" w:sz="6" w:space="0" w:color="auto"/>
            </w:tcBorders>
            <w:vAlign w:val="center"/>
          </w:tcPr>
          <w:p w:rsidR="007B3709" w:rsidRPr="006C04DB" w:rsidRDefault="007B3709">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SỐ CUỐI KỲ</w:t>
            </w:r>
          </w:p>
        </w:tc>
        <w:tc>
          <w:tcPr>
            <w:tcW w:w="964" w:type="pct"/>
            <w:tcBorders>
              <w:top w:val="single" w:sz="2" w:space="0" w:color="000000"/>
              <w:left w:val="single" w:sz="6" w:space="0" w:color="auto"/>
              <w:bottom w:val="single" w:sz="6" w:space="0" w:color="auto"/>
              <w:right w:val="single" w:sz="6" w:space="0" w:color="auto"/>
            </w:tcBorders>
            <w:vAlign w:val="center"/>
          </w:tcPr>
          <w:p w:rsidR="007B3709" w:rsidRPr="006C04DB" w:rsidRDefault="007B3709" w:rsidP="007B3709">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SỐ ĐẦU NĂM</w:t>
            </w:r>
          </w:p>
        </w:tc>
      </w:tr>
      <w:tr w:rsidR="00363BA8" w:rsidRPr="00492092" w:rsidTr="00363BA8">
        <w:trPr>
          <w:trHeight w:hRule="exact" w:val="397"/>
        </w:trPr>
        <w:tc>
          <w:tcPr>
            <w:tcW w:w="317" w:type="pct"/>
            <w:tcBorders>
              <w:top w:val="single" w:sz="6" w:space="0" w:color="auto"/>
              <w:left w:val="single" w:sz="6" w:space="0" w:color="auto"/>
              <w:bottom w:val="dotted" w:sz="6" w:space="0" w:color="auto"/>
              <w:right w:val="single" w:sz="2" w:space="0" w:color="000000"/>
            </w:tcBorders>
            <w:vAlign w:val="center"/>
          </w:tcPr>
          <w:p w:rsidR="00363BA8" w:rsidRPr="00492092" w:rsidRDefault="00363BA8">
            <w:pPr>
              <w:autoSpaceDE w:val="0"/>
              <w:autoSpaceDN w:val="0"/>
              <w:adjustRightInd w:val="0"/>
              <w:spacing w:after="0" w:line="240" w:lineRule="auto"/>
              <w:jc w:val="center"/>
              <w:rPr>
                <w:rFonts w:ascii="Times New Roman" w:hAnsi="Times New Roman" w:cs="Times New Roman"/>
                <w:color w:val="000000"/>
                <w:sz w:val="28"/>
                <w:szCs w:val="28"/>
              </w:rPr>
            </w:pPr>
            <w:r w:rsidRPr="00492092">
              <w:rPr>
                <w:rFonts w:ascii="Times New Roman" w:hAnsi="Times New Roman" w:cs="Times New Roman"/>
                <w:color w:val="000000"/>
                <w:sz w:val="28"/>
                <w:szCs w:val="28"/>
              </w:rPr>
              <w:t xml:space="preserve"> -</w:t>
            </w:r>
          </w:p>
        </w:tc>
        <w:tc>
          <w:tcPr>
            <w:tcW w:w="2635" w:type="pct"/>
            <w:tcBorders>
              <w:top w:val="single" w:sz="6" w:space="0" w:color="auto"/>
              <w:left w:val="single" w:sz="2" w:space="0" w:color="000000"/>
              <w:bottom w:val="dotted" w:sz="6" w:space="0" w:color="auto"/>
              <w:right w:val="single" w:sz="6" w:space="0" w:color="auto"/>
            </w:tcBorders>
            <w:vAlign w:val="center"/>
          </w:tcPr>
          <w:p w:rsidR="00363BA8" w:rsidRPr="00492092" w:rsidRDefault="00363BA8">
            <w:pPr>
              <w:autoSpaceDE w:val="0"/>
              <w:autoSpaceDN w:val="0"/>
              <w:adjustRightInd w:val="0"/>
              <w:spacing w:after="0" w:line="240" w:lineRule="auto"/>
              <w:jc w:val="left"/>
              <w:rPr>
                <w:rFonts w:ascii="Times New Roman" w:hAnsi="Times New Roman" w:cs="Times New Roman"/>
                <w:color w:val="000000"/>
                <w:sz w:val="28"/>
                <w:szCs w:val="28"/>
              </w:rPr>
            </w:pPr>
            <w:r w:rsidRPr="00492092">
              <w:rPr>
                <w:rFonts w:ascii="Times New Roman" w:hAnsi="Times New Roman" w:cs="Times New Roman"/>
                <w:color w:val="000000"/>
                <w:sz w:val="28"/>
                <w:szCs w:val="28"/>
              </w:rPr>
              <w:t>Tiền mặt</w:t>
            </w:r>
          </w:p>
        </w:tc>
        <w:tc>
          <w:tcPr>
            <w:tcW w:w="1084" w:type="pct"/>
            <w:tcBorders>
              <w:top w:val="single" w:sz="6" w:space="0" w:color="auto"/>
              <w:left w:val="single" w:sz="6" w:space="0" w:color="auto"/>
              <w:bottom w:val="dotted" w:sz="6" w:space="0" w:color="auto"/>
              <w:right w:val="single" w:sz="6" w:space="0" w:color="auto"/>
            </w:tcBorders>
            <w:vAlign w:val="center"/>
          </w:tcPr>
          <w:p w:rsidR="00363BA8" w:rsidRPr="00363BA8" w:rsidRDefault="00363BA8">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133.395.531</w:t>
            </w:r>
          </w:p>
        </w:tc>
        <w:tc>
          <w:tcPr>
            <w:tcW w:w="964" w:type="pct"/>
            <w:tcBorders>
              <w:top w:val="single" w:sz="6" w:space="0" w:color="auto"/>
              <w:left w:val="single" w:sz="6" w:space="0" w:color="auto"/>
              <w:bottom w:val="dotted" w:sz="6" w:space="0" w:color="auto"/>
              <w:right w:val="single" w:sz="6" w:space="0" w:color="auto"/>
            </w:tcBorders>
            <w:vAlign w:val="center"/>
          </w:tcPr>
          <w:p w:rsidR="00363BA8" w:rsidRPr="00363BA8" w:rsidRDefault="00363BA8" w:rsidP="000E000E">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189.451.100</w:t>
            </w:r>
          </w:p>
        </w:tc>
      </w:tr>
      <w:tr w:rsidR="00363BA8" w:rsidRPr="00492092" w:rsidTr="00363BA8">
        <w:trPr>
          <w:trHeight w:hRule="exact" w:val="397"/>
        </w:trPr>
        <w:tc>
          <w:tcPr>
            <w:tcW w:w="317" w:type="pct"/>
            <w:tcBorders>
              <w:top w:val="dotted" w:sz="6" w:space="0" w:color="auto"/>
              <w:left w:val="single" w:sz="6" w:space="0" w:color="auto"/>
              <w:bottom w:val="dotted" w:sz="6" w:space="0" w:color="auto"/>
              <w:right w:val="single" w:sz="2" w:space="0" w:color="000000"/>
            </w:tcBorders>
            <w:vAlign w:val="center"/>
          </w:tcPr>
          <w:p w:rsidR="00363BA8" w:rsidRPr="00492092" w:rsidRDefault="00363BA8">
            <w:pPr>
              <w:autoSpaceDE w:val="0"/>
              <w:autoSpaceDN w:val="0"/>
              <w:adjustRightInd w:val="0"/>
              <w:spacing w:after="0" w:line="240" w:lineRule="auto"/>
              <w:jc w:val="center"/>
              <w:rPr>
                <w:rFonts w:ascii="Times New Roman" w:hAnsi="Times New Roman" w:cs="Times New Roman"/>
                <w:color w:val="000000"/>
                <w:sz w:val="28"/>
                <w:szCs w:val="28"/>
              </w:rPr>
            </w:pPr>
            <w:r w:rsidRPr="00492092">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363BA8" w:rsidRPr="00492092" w:rsidRDefault="00363BA8">
            <w:pPr>
              <w:autoSpaceDE w:val="0"/>
              <w:autoSpaceDN w:val="0"/>
              <w:adjustRightInd w:val="0"/>
              <w:spacing w:after="0" w:line="240" w:lineRule="auto"/>
              <w:jc w:val="left"/>
              <w:rPr>
                <w:rFonts w:ascii="Times New Roman" w:hAnsi="Times New Roman" w:cs="Times New Roman"/>
                <w:color w:val="000000"/>
                <w:sz w:val="28"/>
                <w:szCs w:val="28"/>
              </w:rPr>
            </w:pPr>
            <w:r w:rsidRPr="00492092">
              <w:rPr>
                <w:rFonts w:ascii="Times New Roman" w:hAnsi="Times New Roman" w:cs="Times New Roman"/>
                <w:color w:val="000000"/>
                <w:sz w:val="28"/>
                <w:szCs w:val="28"/>
              </w:rPr>
              <w:t>Tiền gửi ngân hàng</w:t>
            </w:r>
          </w:p>
        </w:tc>
        <w:tc>
          <w:tcPr>
            <w:tcW w:w="108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15.959.681.306</w:t>
            </w:r>
          </w:p>
        </w:tc>
        <w:tc>
          <w:tcPr>
            <w:tcW w:w="96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rsidP="000E000E">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4.522.855.331</w:t>
            </w:r>
          </w:p>
        </w:tc>
      </w:tr>
      <w:tr w:rsidR="00363BA8" w:rsidRPr="00492092" w:rsidTr="00363BA8">
        <w:trPr>
          <w:trHeight w:hRule="exact" w:val="397"/>
        </w:trPr>
        <w:tc>
          <w:tcPr>
            <w:tcW w:w="317" w:type="pct"/>
            <w:tcBorders>
              <w:top w:val="dotted" w:sz="6" w:space="0" w:color="auto"/>
              <w:left w:val="single" w:sz="6" w:space="0" w:color="auto"/>
              <w:bottom w:val="dotted" w:sz="6" w:space="0" w:color="auto"/>
              <w:right w:val="single" w:sz="2" w:space="0" w:color="000000"/>
            </w:tcBorders>
            <w:vAlign w:val="center"/>
          </w:tcPr>
          <w:p w:rsidR="00363BA8" w:rsidRPr="00492092" w:rsidRDefault="00363BA8">
            <w:pPr>
              <w:autoSpaceDE w:val="0"/>
              <w:autoSpaceDN w:val="0"/>
              <w:adjustRightInd w:val="0"/>
              <w:spacing w:after="0" w:line="240" w:lineRule="auto"/>
              <w:jc w:val="center"/>
              <w:rPr>
                <w:rFonts w:ascii="Times New Roman" w:hAnsi="Times New Roman" w:cs="Times New Roman"/>
                <w:color w:val="000000"/>
                <w:sz w:val="28"/>
                <w:szCs w:val="28"/>
              </w:rPr>
            </w:pPr>
            <w:r w:rsidRPr="00492092">
              <w:rPr>
                <w:rFonts w:ascii="Times New Roman" w:hAnsi="Times New Roman" w:cs="Times New Roman"/>
                <w:color w:val="000000"/>
                <w:sz w:val="28"/>
                <w:szCs w:val="28"/>
              </w:rPr>
              <w:t xml:space="preserve"> - </w:t>
            </w:r>
          </w:p>
        </w:tc>
        <w:tc>
          <w:tcPr>
            <w:tcW w:w="2635" w:type="pct"/>
            <w:tcBorders>
              <w:top w:val="dotted" w:sz="6" w:space="0" w:color="auto"/>
              <w:left w:val="single" w:sz="2" w:space="0" w:color="000000"/>
              <w:bottom w:val="dotted" w:sz="6" w:space="0" w:color="auto"/>
              <w:right w:val="single" w:sz="6" w:space="0" w:color="auto"/>
            </w:tcBorders>
            <w:vAlign w:val="center"/>
          </w:tcPr>
          <w:p w:rsidR="00363BA8" w:rsidRPr="00492092" w:rsidRDefault="00363BA8">
            <w:pPr>
              <w:autoSpaceDE w:val="0"/>
              <w:autoSpaceDN w:val="0"/>
              <w:adjustRightInd w:val="0"/>
              <w:spacing w:after="0" w:line="240" w:lineRule="auto"/>
              <w:jc w:val="left"/>
              <w:rPr>
                <w:rFonts w:ascii="Times New Roman" w:hAnsi="Times New Roman" w:cs="Times New Roman"/>
                <w:color w:val="000000"/>
                <w:sz w:val="28"/>
                <w:szCs w:val="28"/>
              </w:rPr>
            </w:pPr>
            <w:r w:rsidRPr="00492092">
              <w:rPr>
                <w:rFonts w:ascii="Times New Roman" w:hAnsi="Times New Roman" w:cs="Times New Roman"/>
                <w:color w:val="000000"/>
                <w:sz w:val="28"/>
                <w:szCs w:val="28"/>
              </w:rPr>
              <w:t>Tiền đang chuyển</w:t>
            </w:r>
          </w:p>
        </w:tc>
        <w:tc>
          <w:tcPr>
            <w:tcW w:w="108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pPr>
              <w:autoSpaceDE w:val="0"/>
              <w:autoSpaceDN w:val="0"/>
              <w:adjustRightInd w:val="0"/>
              <w:spacing w:after="0" w:line="240" w:lineRule="auto"/>
              <w:jc w:val="right"/>
              <w:rPr>
                <w:rFonts w:ascii="Times New Roman" w:hAnsi="Times New Roman" w:cs="Times New Roman"/>
                <w:color w:val="000000"/>
                <w:sz w:val="24"/>
                <w:szCs w:val="24"/>
              </w:rPr>
            </w:pPr>
          </w:p>
        </w:tc>
        <w:tc>
          <w:tcPr>
            <w:tcW w:w="96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rsidP="000E000E">
            <w:pPr>
              <w:autoSpaceDE w:val="0"/>
              <w:autoSpaceDN w:val="0"/>
              <w:adjustRightInd w:val="0"/>
              <w:spacing w:after="0" w:line="240" w:lineRule="auto"/>
              <w:jc w:val="right"/>
              <w:rPr>
                <w:rFonts w:ascii="Times New Roman" w:hAnsi="Times New Roman" w:cs="Times New Roman"/>
                <w:color w:val="000000"/>
                <w:sz w:val="24"/>
                <w:szCs w:val="24"/>
              </w:rPr>
            </w:pPr>
          </w:p>
        </w:tc>
      </w:tr>
      <w:tr w:rsidR="00363BA8" w:rsidRPr="00492092" w:rsidTr="00363BA8">
        <w:trPr>
          <w:trHeight w:hRule="exact" w:val="454"/>
        </w:trPr>
        <w:tc>
          <w:tcPr>
            <w:tcW w:w="317" w:type="pct"/>
            <w:tcBorders>
              <w:top w:val="single" w:sz="6" w:space="0" w:color="auto"/>
              <w:left w:val="single" w:sz="6" w:space="0" w:color="auto"/>
              <w:bottom w:val="single" w:sz="2" w:space="0" w:color="000000"/>
              <w:right w:val="single" w:sz="2" w:space="0" w:color="000000"/>
            </w:tcBorders>
            <w:vAlign w:val="center"/>
          </w:tcPr>
          <w:p w:rsidR="00363BA8" w:rsidRPr="00492092" w:rsidRDefault="00363BA8">
            <w:pPr>
              <w:autoSpaceDE w:val="0"/>
              <w:autoSpaceDN w:val="0"/>
              <w:adjustRightInd w:val="0"/>
              <w:spacing w:after="0" w:line="240" w:lineRule="auto"/>
              <w:jc w:val="right"/>
              <w:rPr>
                <w:rFonts w:ascii="Times New Roman" w:hAnsi="Times New Roman" w:cs="Times New Roman"/>
                <w:color w:val="000000"/>
                <w:sz w:val="28"/>
                <w:szCs w:val="28"/>
              </w:rPr>
            </w:pPr>
          </w:p>
        </w:tc>
        <w:tc>
          <w:tcPr>
            <w:tcW w:w="2635" w:type="pct"/>
            <w:tcBorders>
              <w:top w:val="single" w:sz="6" w:space="0" w:color="auto"/>
              <w:left w:val="single" w:sz="2" w:space="0" w:color="000000"/>
              <w:bottom w:val="single" w:sz="2" w:space="0" w:color="000000"/>
              <w:right w:val="single" w:sz="6" w:space="0" w:color="auto"/>
            </w:tcBorders>
            <w:vAlign w:val="center"/>
          </w:tcPr>
          <w:p w:rsidR="00363BA8" w:rsidRPr="00492092" w:rsidRDefault="00363BA8">
            <w:pPr>
              <w:autoSpaceDE w:val="0"/>
              <w:autoSpaceDN w:val="0"/>
              <w:adjustRightInd w:val="0"/>
              <w:spacing w:after="0" w:line="240" w:lineRule="auto"/>
              <w:jc w:val="center"/>
              <w:rPr>
                <w:rFonts w:ascii="Times New Roman" w:hAnsi="Times New Roman" w:cs="Times New Roman"/>
                <w:bCs/>
                <w:color w:val="000000"/>
                <w:sz w:val="28"/>
                <w:szCs w:val="28"/>
              </w:rPr>
            </w:pPr>
            <w:r w:rsidRPr="00492092">
              <w:rPr>
                <w:rFonts w:ascii="Times New Roman" w:hAnsi="Times New Roman" w:cs="Times New Roman"/>
                <w:bCs/>
                <w:color w:val="000000"/>
                <w:sz w:val="28"/>
                <w:szCs w:val="28"/>
              </w:rPr>
              <w:t>CỘNG</w:t>
            </w:r>
          </w:p>
        </w:tc>
        <w:tc>
          <w:tcPr>
            <w:tcW w:w="1084" w:type="pct"/>
            <w:tcBorders>
              <w:top w:val="single" w:sz="6" w:space="0" w:color="auto"/>
              <w:left w:val="single" w:sz="6" w:space="0" w:color="auto"/>
              <w:bottom w:val="single" w:sz="2" w:space="0" w:color="000000"/>
              <w:right w:val="single" w:sz="6" w:space="0" w:color="auto"/>
            </w:tcBorders>
            <w:vAlign w:val="center"/>
          </w:tcPr>
          <w:p w:rsidR="00363BA8" w:rsidRPr="00363BA8" w:rsidRDefault="00363BA8">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b/>
                <w:bCs/>
                <w:color w:val="000000"/>
                <w:sz w:val="24"/>
                <w:szCs w:val="24"/>
              </w:rPr>
              <w:t>16.093.076.837</w:t>
            </w:r>
          </w:p>
        </w:tc>
        <w:tc>
          <w:tcPr>
            <w:tcW w:w="964" w:type="pct"/>
            <w:tcBorders>
              <w:top w:val="single" w:sz="6" w:space="0" w:color="auto"/>
              <w:left w:val="single" w:sz="6" w:space="0" w:color="auto"/>
              <w:bottom w:val="single" w:sz="2" w:space="0" w:color="000000"/>
              <w:right w:val="single" w:sz="6" w:space="0" w:color="auto"/>
            </w:tcBorders>
            <w:vAlign w:val="center"/>
          </w:tcPr>
          <w:p w:rsidR="00363BA8" w:rsidRPr="00363BA8" w:rsidRDefault="00363BA8" w:rsidP="000E000E">
            <w:pPr>
              <w:autoSpaceDE w:val="0"/>
              <w:autoSpaceDN w:val="0"/>
              <w:adjustRightInd w:val="0"/>
              <w:spacing w:after="0" w:line="240" w:lineRule="auto"/>
              <w:jc w:val="right"/>
              <w:rPr>
                <w:rFonts w:ascii="Times New Roman" w:hAnsi="Times New Roman" w:cs="Times New Roman"/>
                <w:b/>
                <w:bCs/>
                <w:color w:val="000000"/>
                <w:sz w:val="24"/>
                <w:szCs w:val="24"/>
              </w:rPr>
            </w:pPr>
            <w:r w:rsidRPr="00363BA8">
              <w:rPr>
                <w:rFonts w:ascii="Times New Roman" w:hAnsi="Times New Roman" w:cs="Times New Roman"/>
                <w:b/>
                <w:bCs/>
                <w:color w:val="000000"/>
                <w:sz w:val="24"/>
                <w:szCs w:val="24"/>
              </w:rPr>
              <w:t>4.712.306.431</w:t>
            </w:r>
          </w:p>
        </w:tc>
      </w:tr>
      <w:tr w:rsidR="000E000E" w:rsidTr="000E000E">
        <w:trPr>
          <w:trHeight w:val="360"/>
        </w:trPr>
        <w:tc>
          <w:tcPr>
            <w:tcW w:w="317" w:type="pct"/>
            <w:tcBorders>
              <w:top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color w:val="000000"/>
                <w:sz w:val="24"/>
                <w:szCs w:val="24"/>
              </w:rPr>
            </w:pPr>
          </w:p>
        </w:tc>
        <w:tc>
          <w:tcPr>
            <w:tcW w:w="2635" w:type="pct"/>
            <w:tcBorders>
              <w:top w:val="single" w:sz="2" w:space="0" w:color="000000"/>
            </w:tcBorders>
            <w:vAlign w:val="center"/>
          </w:tcPr>
          <w:p w:rsidR="000E000E" w:rsidRDefault="000E000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84" w:type="pct"/>
            <w:tcBorders>
              <w:top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c>
          <w:tcPr>
            <w:tcW w:w="964" w:type="pct"/>
            <w:tcBorders>
              <w:top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r>
      <w:tr w:rsidR="000E000E" w:rsidTr="000E000E">
        <w:trPr>
          <w:trHeight w:val="454"/>
        </w:trPr>
        <w:tc>
          <w:tcPr>
            <w:tcW w:w="317" w:type="pct"/>
            <w:tcBorders>
              <w:bottom w:val="single" w:sz="2" w:space="0" w:color="000000"/>
            </w:tcBorders>
            <w:vAlign w:val="center"/>
          </w:tcPr>
          <w:p w:rsidR="000E000E" w:rsidRDefault="000E000E" w:rsidP="00566295">
            <w:pPr>
              <w:autoSpaceDE w:val="0"/>
              <w:autoSpaceDN w:val="0"/>
              <w:adjustRightInd w:val="0"/>
              <w:spacing w:after="0" w:line="240" w:lineRule="auto"/>
              <w:jc w:val="left"/>
              <w:rPr>
                <w:rFonts w:ascii="Times New Roman" w:hAnsi="Times New Roman" w:cs="Times New Roman"/>
                <w:b/>
                <w:bCs/>
                <w:color w:val="000000"/>
                <w:sz w:val="24"/>
                <w:szCs w:val="24"/>
              </w:rPr>
            </w:pPr>
          </w:p>
        </w:tc>
        <w:tc>
          <w:tcPr>
            <w:tcW w:w="2635" w:type="pct"/>
            <w:tcBorders>
              <w:bottom w:val="single" w:sz="2" w:space="0" w:color="000000"/>
            </w:tcBorders>
            <w:vAlign w:val="center"/>
          </w:tcPr>
          <w:p w:rsidR="000E000E" w:rsidRDefault="000E000E" w:rsidP="00566295">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01*.CÁC KHOẢN TƯƠNG ĐƯƠNG TIỀN</w:t>
            </w:r>
          </w:p>
        </w:tc>
        <w:tc>
          <w:tcPr>
            <w:tcW w:w="1084" w:type="pct"/>
            <w:tcBorders>
              <w:bottom w:val="single" w:sz="2" w:space="0" w:color="000000"/>
            </w:tcBorders>
            <w:vAlign w:val="center"/>
          </w:tcPr>
          <w:p w:rsidR="000E000E" w:rsidRPr="000B5915" w:rsidRDefault="000E000E" w:rsidP="00566295">
            <w:pPr>
              <w:autoSpaceDE w:val="0"/>
              <w:autoSpaceDN w:val="0"/>
              <w:adjustRightInd w:val="0"/>
              <w:spacing w:after="0" w:line="240" w:lineRule="auto"/>
              <w:jc w:val="left"/>
              <w:rPr>
                <w:rFonts w:ascii="Times New Roman" w:hAnsi="Times New Roman" w:cs="Times New Roman"/>
                <w:b/>
                <w:bCs/>
                <w:color w:val="000000"/>
              </w:rPr>
            </w:pPr>
          </w:p>
        </w:tc>
        <w:tc>
          <w:tcPr>
            <w:tcW w:w="964" w:type="pct"/>
            <w:tcBorders>
              <w:bottom w:val="single" w:sz="2" w:space="0" w:color="000000"/>
            </w:tcBorders>
            <w:vAlign w:val="center"/>
          </w:tcPr>
          <w:p w:rsidR="000E000E" w:rsidRPr="000B5915" w:rsidRDefault="000E000E" w:rsidP="00566295">
            <w:pPr>
              <w:autoSpaceDE w:val="0"/>
              <w:autoSpaceDN w:val="0"/>
              <w:adjustRightInd w:val="0"/>
              <w:spacing w:after="0" w:line="240" w:lineRule="auto"/>
              <w:jc w:val="left"/>
              <w:rPr>
                <w:rFonts w:ascii="Times New Roman" w:hAnsi="Times New Roman" w:cs="Times New Roman"/>
                <w:b/>
                <w:bCs/>
                <w:color w:val="000000"/>
              </w:rPr>
            </w:pPr>
          </w:p>
        </w:tc>
      </w:tr>
      <w:tr w:rsidR="000E000E" w:rsidRPr="00363BA8" w:rsidTr="000E000E">
        <w:trPr>
          <w:trHeight w:hRule="exact" w:val="567"/>
        </w:trPr>
        <w:tc>
          <w:tcPr>
            <w:tcW w:w="317" w:type="pct"/>
            <w:tcBorders>
              <w:top w:val="single" w:sz="2" w:space="0" w:color="000000"/>
              <w:left w:val="single" w:sz="6" w:space="0" w:color="auto"/>
              <w:bottom w:val="single" w:sz="6" w:space="0" w:color="auto"/>
              <w:right w:val="single" w:sz="2" w:space="0" w:color="000000"/>
            </w:tcBorders>
            <w:vAlign w:val="center"/>
          </w:tcPr>
          <w:p w:rsidR="000E000E" w:rsidRPr="00363BA8" w:rsidRDefault="000E000E" w:rsidP="00301160">
            <w:pPr>
              <w:autoSpaceDE w:val="0"/>
              <w:autoSpaceDN w:val="0"/>
              <w:adjustRightInd w:val="0"/>
              <w:spacing w:after="0" w:line="240" w:lineRule="auto"/>
              <w:jc w:val="right"/>
              <w:rPr>
                <w:rFonts w:ascii="Times New Roman" w:hAnsi="Times New Roman" w:cs="Times New Roman"/>
                <w:bCs/>
                <w:color w:val="000000"/>
                <w:sz w:val="24"/>
                <w:szCs w:val="24"/>
              </w:rPr>
            </w:pPr>
          </w:p>
        </w:tc>
        <w:tc>
          <w:tcPr>
            <w:tcW w:w="2635" w:type="pct"/>
            <w:tcBorders>
              <w:top w:val="single" w:sz="2" w:space="0" w:color="000000"/>
              <w:left w:val="single" w:sz="2" w:space="0" w:color="000000"/>
              <w:bottom w:val="single" w:sz="6" w:space="0" w:color="auto"/>
              <w:right w:val="single" w:sz="6" w:space="0" w:color="auto"/>
            </w:tcBorders>
            <w:vAlign w:val="center"/>
          </w:tcPr>
          <w:p w:rsidR="000E000E" w:rsidRPr="00363BA8" w:rsidRDefault="000E000E" w:rsidP="00301160">
            <w:pPr>
              <w:autoSpaceDE w:val="0"/>
              <w:autoSpaceDN w:val="0"/>
              <w:adjustRightInd w:val="0"/>
              <w:spacing w:after="0" w:line="240" w:lineRule="auto"/>
              <w:jc w:val="center"/>
              <w:rPr>
                <w:rFonts w:ascii="Times New Roman" w:hAnsi="Times New Roman" w:cs="Times New Roman"/>
                <w:bCs/>
                <w:color w:val="000000"/>
                <w:sz w:val="24"/>
                <w:szCs w:val="24"/>
              </w:rPr>
            </w:pPr>
            <w:r w:rsidRPr="00363BA8">
              <w:rPr>
                <w:rFonts w:ascii="Times New Roman" w:hAnsi="Times New Roman" w:cs="Times New Roman"/>
                <w:bCs/>
                <w:color w:val="000000"/>
                <w:sz w:val="24"/>
                <w:szCs w:val="24"/>
              </w:rPr>
              <w:t>CHỈ TIÊU</w:t>
            </w:r>
          </w:p>
        </w:tc>
        <w:tc>
          <w:tcPr>
            <w:tcW w:w="1084" w:type="pct"/>
            <w:tcBorders>
              <w:top w:val="single" w:sz="2" w:space="0" w:color="000000"/>
              <w:left w:val="single" w:sz="6" w:space="0" w:color="auto"/>
              <w:bottom w:val="single" w:sz="6" w:space="0" w:color="auto"/>
              <w:right w:val="single" w:sz="6" w:space="0" w:color="auto"/>
            </w:tcBorders>
            <w:vAlign w:val="center"/>
          </w:tcPr>
          <w:p w:rsidR="000E000E" w:rsidRPr="00363BA8" w:rsidRDefault="000E000E" w:rsidP="00301160">
            <w:pPr>
              <w:autoSpaceDE w:val="0"/>
              <w:autoSpaceDN w:val="0"/>
              <w:adjustRightInd w:val="0"/>
              <w:spacing w:after="0" w:line="240" w:lineRule="auto"/>
              <w:jc w:val="center"/>
              <w:rPr>
                <w:rFonts w:ascii="Times New Roman" w:hAnsi="Times New Roman" w:cs="Times New Roman"/>
                <w:bCs/>
                <w:color w:val="000000"/>
              </w:rPr>
            </w:pPr>
            <w:r w:rsidRPr="00363BA8">
              <w:rPr>
                <w:rFonts w:ascii="Times New Roman" w:hAnsi="Times New Roman" w:cs="Times New Roman"/>
                <w:bCs/>
                <w:color w:val="000000"/>
              </w:rPr>
              <w:t>SỐ CUỐI KỲ</w:t>
            </w:r>
          </w:p>
        </w:tc>
        <w:tc>
          <w:tcPr>
            <w:tcW w:w="964" w:type="pct"/>
            <w:tcBorders>
              <w:top w:val="single" w:sz="2" w:space="0" w:color="000000"/>
              <w:left w:val="single" w:sz="6" w:space="0" w:color="auto"/>
              <w:bottom w:val="single" w:sz="6" w:space="0" w:color="auto"/>
              <w:right w:val="single" w:sz="6" w:space="0" w:color="auto"/>
            </w:tcBorders>
            <w:vAlign w:val="center"/>
          </w:tcPr>
          <w:p w:rsidR="000E000E" w:rsidRPr="00363BA8" w:rsidRDefault="000E000E" w:rsidP="00301160">
            <w:pPr>
              <w:autoSpaceDE w:val="0"/>
              <w:autoSpaceDN w:val="0"/>
              <w:adjustRightInd w:val="0"/>
              <w:spacing w:after="0" w:line="240" w:lineRule="auto"/>
              <w:jc w:val="center"/>
              <w:rPr>
                <w:rFonts w:ascii="Times New Roman" w:hAnsi="Times New Roman" w:cs="Times New Roman"/>
                <w:bCs/>
                <w:color w:val="000000"/>
              </w:rPr>
            </w:pPr>
            <w:r w:rsidRPr="00363BA8">
              <w:rPr>
                <w:rFonts w:ascii="Times New Roman" w:hAnsi="Times New Roman" w:cs="Times New Roman"/>
                <w:bCs/>
                <w:color w:val="000000"/>
              </w:rPr>
              <w:t>SỐ ĐẦU NĂM</w:t>
            </w:r>
          </w:p>
        </w:tc>
      </w:tr>
      <w:tr w:rsidR="000E000E" w:rsidRPr="006C04DB" w:rsidTr="000E000E">
        <w:trPr>
          <w:trHeight w:hRule="exact" w:val="454"/>
        </w:trPr>
        <w:tc>
          <w:tcPr>
            <w:tcW w:w="317" w:type="pct"/>
            <w:tcBorders>
              <w:top w:val="single" w:sz="6" w:space="0" w:color="auto"/>
              <w:left w:val="single" w:sz="6" w:space="0" w:color="auto"/>
              <w:bottom w:val="dotted"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w:t>
            </w:r>
          </w:p>
        </w:tc>
        <w:tc>
          <w:tcPr>
            <w:tcW w:w="2635" w:type="pct"/>
            <w:tcBorders>
              <w:top w:val="single" w:sz="6" w:space="0" w:color="auto"/>
              <w:left w:val="single" w:sz="2" w:space="0" w:color="000000"/>
              <w:bottom w:val="dotted" w:sz="6" w:space="0" w:color="auto"/>
              <w:right w:val="single" w:sz="6" w:space="0" w:color="auto"/>
            </w:tcBorders>
            <w:vAlign w:val="center"/>
          </w:tcPr>
          <w:p w:rsidR="000E000E" w:rsidRPr="006C04DB" w:rsidRDefault="000E000E" w:rsidP="006C04DB">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Tiền gửi tiết kiệm có kỳ hạn dưới 3 tháng </w:t>
            </w:r>
          </w:p>
        </w:tc>
        <w:tc>
          <w:tcPr>
            <w:tcW w:w="1084" w:type="pct"/>
            <w:tcBorders>
              <w:top w:val="single" w:sz="6" w:space="0" w:color="auto"/>
              <w:left w:val="single" w:sz="6" w:space="0" w:color="auto"/>
              <w:bottom w:val="dotted" w:sz="6" w:space="0" w:color="auto"/>
              <w:right w:val="single" w:sz="6" w:space="0" w:color="auto"/>
            </w:tcBorders>
            <w:vAlign w:val="center"/>
          </w:tcPr>
          <w:p w:rsidR="000E000E" w:rsidRPr="006C04DB" w:rsidRDefault="000E000E" w:rsidP="007B3709">
            <w:pPr>
              <w:autoSpaceDE w:val="0"/>
              <w:autoSpaceDN w:val="0"/>
              <w:adjustRightInd w:val="0"/>
              <w:spacing w:after="0" w:line="240" w:lineRule="auto"/>
              <w:jc w:val="right"/>
              <w:rPr>
                <w:rFonts w:ascii="Times New Roman" w:hAnsi="Times New Roman" w:cs="Times New Roman"/>
                <w:color w:val="000000"/>
                <w:sz w:val="28"/>
                <w:szCs w:val="28"/>
              </w:rPr>
            </w:pPr>
          </w:p>
        </w:tc>
        <w:tc>
          <w:tcPr>
            <w:tcW w:w="964" w:type="pct"/>
            <w:tcBorders>
              <w:top w:val="single"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r>
      <w:tr w:rsidR="000E000E" w:rsidRPr="006C04DB" w:rsidTr="000E000E">
        <w:trPr>
          <w:trHeight w:hRule="exact" w:val="397"/>
        </w:trPr>
        <w:tc>
          <w:tcPr>
            <w:tcW w:w="317" w:type="pct"/>
            <w:tcBorders>
              <w:top w:val="dotted" w:sz="6" w:space="0" w:color="auto"/>
              <w:left w:val="single" w:sz="6" w:space="0" w:color="auto"/>
              <w:bottom w:val="single"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single"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c>
          <w:tcPr>
            <w:tcW w:w="1084" w:type="pct"/>
            <w:tcBorders>
              <w:top w:val="dotted" w:sz="6" w:space="0" w:color="auto"/>
              <w:left w:val="single" w:sz="6" w:space="0" w:color="auto"/>
              <w:bottom w:val="single"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c>
          <w:tcPr>
            <w:tcW w:w="964" w:type="pct"/>
            <w:tcBorders>
              <w:top w:val="dotted" w:sz="6" w:space="0" w:color="auto"/>
              <w:left w:val="single" w:sz="6" w:space="0" w:color="auto"/>
              <w:bottom w:val="single"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r>
      <w:tr w:rsidR="000E000E" w:rsidRPr="006C04DB" w:rsidTr="000E000E">
        <w:trPr>
          <w:trHeight w:hRule="exact" w:val="454"/>
        </w:trPr>
        <w:tc>
          <w:tcPr>
            <w:tcW w:w="317" w:type="pct"/>
            <w:tcBorders>
              <w:top w:val="single" w:sz="6" w:space="0" w:color="auto"/>
              <w:left w:val="single" w:sz="6" w:space="0" w:color="auto"/>
              <w:bottom w:val="single" w:sz="2" w:space="0" w:color="000000"/>
              <w:right w:val="single" w:sz="2" w:space="0" w:color="000000"/>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c>
          <w:tcPr>
            <w:tcW w:w="2635" w:type="pct"/>
            <w:tcBorders>
              <w:top w:val="single" w:sz="6" w:space="0" w:color="auto"/>
              <w:left w:val="single" w:sz="2" w:space="0" w:color="000000"/>
              <w:bottom w:val="single" w:sz="2" w:space="0" w:color="000000"/>
              <w:right w:val="single" w:sz="6" w:space="0" w:color="auto"/>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b/>
                <w:bCs/>
                <w:color w:val="000000"/>
                <w:sz w:val="28"/>
                <w:szCs w:val="28"/>
              </w:rPr>
            </w:pPr>
            <w:r w:rsidRPr="006C04DB">
              <w:rPr>
                <w:rFonts w:ascii="Times New Roman" w:hAnsi="Times New Roman" w:cs="Times New Roman"/>
                <w:b/>
                <w:bCs/>
                <w:color w:val="000000"/>
                <w:sz w:val="28"/>
                <w:szCs w:val="28"/>
              </w:rPr>
              <w:t>CỘNG</w:t>
            </w:r>
          </w:p>
        </w:tc>
        <w:tc>
          <w:tcPr>
            <w:tcW w:w="1084" w:type="pct"/>
            <w:tcBorders>
              <w:top w:val="single" w:sz="6" w:space="0" w:color="auto"/>
              <w:left w:val="single" w:sz="6" w:space="0" w:color="auto"/>
              <w:bottom w:val="single" w:sz="2" w:space="0" w:color="000000"/>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64" w:type="pct"/>
            <w:tcBorders>
              <w:top w:val="single" w:sz="6" w:space="0" w:color="auto"/>
              <w:left w:val="single" w:sz="6" w:space="0" w:color="auto"/>
              <w:bottom w:val="single" w:sz="2" w:space="0" w:color="000000"/>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b/>
                <w:bCs/>
                <w:color w:val="000000"/>
                <w:sz w:val="28"/>
                <w:szCs w:val="28"/>
              </w:rPr>
            </w:pPr>
          </w:p>
        </w:tc>
      </w:tr>
      <w:tr w:rsidR="000E000E" w:rsidTr="000E000E">
        <w:trPr>
          <w:trHeight w:val="360"/>
        </w:trPr>
        <w:tc>
          <w:tcPr>
            <w:tcW w:w="317" w:type="pct"/>
            <w:tcBorders>
              <w:top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color w:val="000000"/>
                <w:sz w:val="24"/>
                <w:szCs w:val="24"/>
              </w:rPr>
            </w:pPr>
          </w:p>
        </w:tc>
        <w:tc>
          <w:tcPr>
            <w:tcW w:w="2635" w:type="pct"/>
            <w:tcBorders>
              <w:top w:val="single" w:sz="2" w:space="0" w:color="000000"/>
            </w:tcBorders>
            <w:vAlign w:val="center"/>
          </w:tcPr>
          <w:p w:rsidR="000E000E" w:rsidRDefault="000E000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84" w:type="pct"/>
            <w:tcBorders>
              <w:top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c>
          <w:tcPr>
            <w:tcW w:w="964" w:type="pct"/>
            <w:tcBorders>
              <w:top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r>
      <w:tr w:rsidR="000E000E" w:rsidTr="000E000E">
        <w:trPr>
          <w:trHeight w:val="454"/>
        </w:trPr>
        <w:tc>
          <w:tcPr>
            <w:tcW w:w="5000" w:type="pct"/>
            <w:gridSpan w:val="4"/>
            <w:tcBorders>
              <w:bottom w:val="single" w:sz="2" w:space="0" w:color="000000"/>
            </w:tcBorders>
            <w:vAlign w:val="center"/>
          </w:tcPr>
          <w:p w:rsidR="000E000E" w:rsidRPr="000B5915" w:rsidRDefault="000E000E" w:rsidP="00566295">
            <w:pPr>
              <w:autoSpaceDE w:val="0"/>
              <w:autoSpaceDN w:val="0"/>
              <w:adjustRightInd w:val="0"/>
              <w:spacing w:after="0" w:line="240" w:lineRule="auto"/>
              <w:jc w:val="left"/>
              <w:rPr>
                <w:rFonts w:ascii="Times New Roman" w:hAnsi="Times New Roman" w:cs="Times New Roman"/>
                <w:b/>
                <w:bCs/>
                <w:color w:val="000000"/>
              </w:rPr>
            </w:pPr>
            <w:r>
              <w:rPr>
                <w:rFonts w:ascii="Times New Roman" w:hAnsi="Times New Roman" w:cs="Times New Roman"/>
                <w:b/>
                <w:bCs/>
                <w:color w:val="000000"/>
                <w:sz w:val="24"/>
                <w:szCs w:val="24"/>
              </w:rPr>
              <w:t xml:space="preserve">        03. CÁC KHOẢN PHẢI THU NGẮN HẠN KHÁC</w:t>
            </w:r>
          </w:p>
        </w:tc>
      </w:tr>
      <w:tr w:rsidR="000E000E" w:rsidRPr="006C04DB" w:rsidTr="000E000E">
        <w:trPr>
          <w:trHeight w:hRule="exact" w:val="567"/>
        </w:trPr>
        <w:tc>
          <w:tcPr>
            <w:tcW w:w="317" w:type="pct"/>
            <w:tcBorders>
              <w:top w:val="single" w:sz="2" w:space="0" w:color="000000"/>
              <w:left w:val="single" w:sz="6" w:space="0" w:color="auto"/>
              <w:bottom w:val="single" w:sz="6" w:space="0" w:color="auto"/>
              <w:right w:val="single" w:sz="2" w:space="0" w:color="000000"/>
            </w:tcBorders>
            <w:vAlign w:val="center"/>
          </w:tcPr>
          <w:p w:rsidR="000E000E" w:rsidRPr="006C04DB" w:rsidRDefault="000E000E" w:rsidP="0030116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left w:val="single" w:sz="2" w:space="0" w:color="000000"/>
              <w:bottom w:val="single" w:sz="6" w:space="0" w:color="auto"/>
              <w:right w:val="single" w:sz="6" w:space="0" w:color="auto"/>
            </w:tcBorders>
            <w:vAlign w:val="center"/>
          </w:tcPr>
          <w:p w:rsidR="000E000E" w:rsidRPr="006C04DB" w:rsidRDefault="000E000E" w:rsidP="00301160">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CHỈ TIÊU</w:t>
            </w:r>
          </w:p>
        </w:tc>
        <w:tc>
          <w:tcPr>
            <w:tcW w:w="1084" w:type="pct"/>
            <w:tcBorders>
              <w:top w:val="single" w:sz="2" w:space="0" w:color="000000"/>
              <w:left w:val="single" w:sz="6" w:space="0" w:color="auto"/>
              <w:bottom w:val="single" w:sz="6" w:space="0" w:color="auto"/>
              <w:right w:val="single" w:sz="6" w:space="0" w:color="auto"/>
            </w:tcBorders>
            <w:vAlign w:val="center"/>
          </w:tcPr>
          <w:p w:rsidR="000E000E" w:rsidRPr="006C04DB" w:rsidRDefault="000E000E" w:rsidP="00301160">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SỐ CUỐI KỲ</w:t>
            </w:r>
          </w:p>
        </w:tc>
        <w:tc>
          <w:tcPr>
            <w:tcW w:w="964" w:type="pct"/>
            <w:tcBorders>
              <w:top w:val="single" w:sz="2" w:space="0" w:color="000000"/>
              <w:left w:val="single" w:sz="6" w:space="0" w:color="auto"/>
              <w:bottom w:val="single" w:sz="6" w:space="0" w:color="auto"/>
              <w:right w:val="single" w:sz="6" w:space="0" w:color="auto"/>
            </w:tcBorders>
            <w:vAlign w:val="center"/>
          </w:tcPr>
          <w:p w:rsidR="000E000E" w:rsidRPr="006C04DB" w:rsidRDefault="000E000E" w:rsidP="00301160">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SỐ ĐẦU NĂM</w:t>
            </w:r>
          </w:p>
        </w:tc>
      </w:tr>
      <w:tr w:rsidR="000E000E" w:rsidRPr="006C04DB" w:rsidTr="000E000E">
        <w:trPr>
          <w:trHeight w:hRule="exact" w:val="340"/>
        </w:trPr>
        <w:tc>
          <w:tcPr>
            <w:tcW w:w="317" w:type="pct"/>
            <w:tcBorders>
              <w:top w:val="single" w:sz="6" w:space="0" w:color="auto"/>
              <w:left w:val="single" w:sz="6" w:space="0" w:color="auto"/>
              <w:bottom w:val="dotted"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w:t>
            </w:r>
          </w:p>
        </w:tc>
        <w:tc>
          <w:tcPr>
            <w:tcW w:w="2635" w:type="pct"/>
            <w:tcBorders>
              <w:top w:val="single" w:sz="6" w:space="0" w:color="auto"/>
              <w:left w:val="single" w:sz="2" w:space="0" w:color="000000"/>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Phải thu khác</w:t>
            </w:r>
          </w:p>
        </w:tc>
        <w:tc>
          <w:tcPr>
            <w:tcW w:w="1084" w:type="pct"/>
            <w:tcBorders>
              <w:top w:val="single"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c>
          <w:tcPr>
            <w:tcW w:w="964" w:type="pct"/>
            <w:tcBorders>
              <w:top w:val="single"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r>
      <w:tr w:rsidR="00363BA8" w:rsidRPr="006C04DB" w:rsidTr="00363BA8">
        <w:trPr>
          <w:trHeight w:hRule="exact" w:val="340"/>
        </w:trPr>
        <w:tc>
          <w:tcPr>
            <w:tcW w:w="317" w:type="pct"/>
            <w:tcBorders>
              <w:top w:val="dotted" w:sz="6" w:space="0" w:color="auto"/>
              <w:left w:val="single" w:sz="6" w:space="0" w:color="auto"/>
              <w:bottom w:val="dotted" w:sz="6" w:space="0" w:color="auto"/>
              <w:right w:val="single" w:sz="2" w:space="0" w:color="000000"/>
            </w:tcBorders>
            <w:vAlign w:val="center"/>
          </w:tcPr>
          <w:p w:rsidR="00363BA8" w:rsidRPr="006C04DB" w:rsidRDefault="00363BA8">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dotted" w:sz="6" w:space="0" w:color="auto"/>
              <w:right w:val="single" w:sz="6" w:space="0" w:color="auto"/>
            </w:tcBorders>
            <w:vAlign w:val="center"/>
          </w:tcPr>
          <w:p w:rsidR="00363BA8" w:rsidRPr="006C04DB" w:rsidRDefault="00363BA8">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 Tài khoản 138</w:t>
            </w:r>
          </w:p>
        </w:tc>
        <w:tc>
          <w:tcPr>
            <w:tcW w:w="108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6.933.065.026</w:t>
            </w:r>
          </w:p>
        </w:tc>
        <w:tc>
          <w:tcPr>
            <w:tcW w:w="96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rsidP="006C04DB">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6.994.298.251</w:t>
            </w:r>
          </w:p>
        </w:tc>
      </w:tr>
      <w:tr w:rsidR="00363BA8" w:rsidRPr="006C04DB" w:rsidTr="00363BA8">
        <w:trPr>
          <w:trHeight w:hRule="exact" w:val="340"/>
        </w:trPr>
        <w:tc>
          <w:tcPr>
            <w:tcW w:w="317" w:type="pct"/>
            <w:tcBorders>
              <w:top w:val="dotted" w:sz="6" w:space="0" w:color="auto"/>
              <w:left w:val="single" w:sz="6" w:space="0" w:color="auto"/>
              <w:bottom w:val="dotted" w:sz="6" w:space="0" w:color="auto"/>
              <w:right w:val="single" w:sz="2" w:space="0" w:color="000000"/>
            </w:tcBorders>
            <w:vAlign w:val="center"/>
          </w:tcPr>
          <w:p w:rsidR="00363BA8" w:rsidRPr="006C04DB" w:rsidRDefault="00363BA8">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dotted" w:sz="6" w:space="0" w:color="auto"/>
              <w:right w:val="single" w:sz="6" w:space="0" w:color="auto"/>
            </w:tcBorders>
            <w:vAlign w:val="center"/>
          </w:tcPr>
          <w:p w:rsidR="00363BA8" w:rsidRPr="006C04DB" w:rsidRDefault="00363BA8">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 Tài khoản 338</w:t>
            </w:r>
          </w:p>
        </w:tc>
        <w:tc>
          <w:tcPr>
            <w:tcW w:w="108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117.305.461</w:t>
            </w:r>
          </w:p>
        </w:tc>
        <w:tc>
          <w:tcPr>
            <w:tcW w:w="96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rsidP="006C04DB">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322.808.258</w:t>
            </w:r>
          </w:p>
        </w:tc>
      </w:tr>
      <w:tr w:rsidR="00363BA8" w:rsidRPr="006C04DB" w:rsidTr="00363BA8">
        <w:trPr>
          <w:trHeight w:hRule="exact" w:val="340"/>
        </w:trPr>
        <w:tc>
          <w:tcPr>
            <w:tcW w:w="317" w:type="pct"/>
            <w:tcBorders>
              <w:top w:val="dotted" w:sz="6" w:space="0" w:color="auto"/>
              <w:left w:val="single" w:sz="6" w:space="0" w:color="auto"/>
              <w:bottom w:val="single" w:sz="6" w:space="0" w:color="auto"/>
              <w:right w:val="single" w:sz="2" w:space="0" w:color="000000"/>
            </w:tcBorders>
            <w:vAlign w:val="center"/>
          </w:tcPr>
          <w:p w:rsidR="00363BA8" w:rsidRPr="006C04DB" w:rsidRDefault="00363BA8">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single" w:sz="6" w:space="0" w:color="auto"/>
              <w:right w:val="single" w:sz="6" w:space="0" w:color="auto"/>
            </w:tcBorders>
            <w:vAlign w:val="center"/>
          </w:tcPr>
          <w:p w:rsidR="00363BA8" w:rsidRPr="006C04DB" w:rsidRDefault="00363BA8" w:rsidP="006C04DB">
            <w:pPr>
              <w:autoSpaceDE w:val="0"/>
              <w:autoSpaceDN w:val="0"/>
              <w:adjustRightInd w:val="0"/>
              <w:spacing w:after="0" w:line="240" w:lineRule="auto"/>
              <w:jc w:val="center"/>
              <w:rPr>
                <w:rFonts w:ascii="Times New Roman" w:hAnsi="Times New Roman" w:cs="Times New Roman"/>
                <w:color w:val="000000"/>
                <w:sz w:val="28"/>
                <w:szCs w:val="28"/>
              </w:rPr>
            </w:pPr>
          </w:p>
        </w:tc>
        <w:tc>
          <w:tcPr>
            <w:tcW w:w="1084" w:type="pct"/>
            <w:tcBorders>
              <w:top w:val="dotted" w:sz="6" w:space="0" w:color="auto"/>
              <w:left w:val="single" w:sz="6" w:space="0" w:color="auto"/>
              <w:bottom w:val="single" w:sz="6" w:space="0" w:color="auto"/>
              <w:right w:val="single" w:sz="6" w:space="0" w:color="auto"/>
            </w:tcBorders>
            <w:vAlign w:val="center"/>
          </w:tcPr>
          <w:p w:rsidR="00363BA8" w:rsidRPr="00363BA8" w:rsidRDefault="00363BA8">
            <w:pPr>
              <w:autoSpaceDE w:val="0"/>
              <w:autoSpaceDN w:val="0"/>
              <w:adjustRightInd w:val="0"/>
              <w:spacing w:after="0" w:line="240" w:lineRule="auto"/>
              <w:jc w:val="right"/>
              <w:rPr>
                <w:rFonts w:ascii="Times New Roman" w:hAnsi="Times New Roman" w:cs="Times New Roman"/>
                <w:color w:val="000000"/>
                <w:sz w:val="24"/>
                <w:szCs w:val="24"/>
              </w:rPr>
            </w:pPr>
          </w:p>
        </w:tc>
        <w:tc>
          <w:tcPr>
            <w:tcW w:w="964" w:type="pct"/>
            <w:tcBorders>
              <w:top w:val="dotted" w:sz="6" w:space="0" w:color="auto"/>
              <w:left w:val="single" w:sz="6" w:space="0" w:color="auto"/>
              <w:bottom w:val="single" w:sz="6" w:space="0" w:color="auto"/>
              <w:right w:val="single" w:sz="6" w:space="0" w:color="auto"/>
            </w:tcBorders>
            <w:vAlign w:val="center"/>
          </w:tcPr>
          <w:p w:rsidR="00363BA8" w:rsidRPr="00363BA8" w:rsidRDefault="00363BA8" w:rsidP="006C04DB">
            <w:pPr>
              <w:autoSpaceDE w:val="0"/>
              <w:autoSpaceDN w:val="0"/>
              <w:adjustRightInd w:val="0"/>
              <w:spacing w:after="0" w:line="240" w:lineRule="auto"/>
              <w:jc w:val="right"/>
              <w:rPr>
                <w:rFonts w:ascii="Times New Roman" w:hAnsi="Times New Roman" w:cs="Times New Roman"/>
                <w:color w:val="000000"/>
                <w:sz w:val="24"/>
                <w:szCs w:val="24"/>
              </w:rPr>
            </w:pPr>
          </w:p>
        </w:tc>
      </w:tr>
      <w:tr w:rsidR="00363BA8" w:rsidRPr="006C04DB" w:rsidTr="00363BA8">
        <w:trPr>
          <w:trHeight w:hRule="exact" w:val="454"/>
        </w:trPr>
        <w:tc>
          <w:tcPr>
            <w:tcW w:w="317" w:type="pct"/>
            <w:tcBorders>
              <w:top w:val="single" w:sz="6" w:space="0" w:color="auto"/>
              <w:left w:val="single" w:sz="6" w:space="0" w:color="auto"/>
              <w:bottom w:val="single" w:sz="2" w:space="0" w:color="000000"/>
              <w:right w:val="single" w:sz="2" w:space="0" w:color="000000"/>
            </w:tcBorders>
            <w:vAlign w:val="center"/>
          </w:tcPr>
          <w:p w:rsidR="00363BA8" w:rsidRPr="006C04DB" w:rsidRDefault="00363BA8">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635" w:type="pct"/>
            <w:tcBorders>
              <w:top w:val="single" w:sz="6" w:space="0" w:color="auto"/>
              <w:left w:val="single" w:sz="2" w:space="0" w:color="000000"/>
              <w:bottom w:val="single" w:sz="2" w:space="0" w:color="000000"/>
              <w:right w:val="single" w:sz="6" w:space="0" w:color="auto"/>
            </w:tcBorders>
            <w:vAlign w:val="center"/>
          </w:tcPr>
          <w:p w:rsidR="00363BA8" w:rsidRPr="006C04DB" w:rsidRDefault="00363BA8">
            <w:pPr>
              <w:autoSpaceDE w:val="0"/>
              <w:autoSpaceDN w:val="0"/>
              <w:adjustRightInd w:val="0"/>
              <w:spacing w:after="0" w:line="240" w:lineRule="auto"/>
              <w:jc w:val="center"/>
              <w:rPr>
                <w:rFonts w:ascii="Times New Roman" w:hAnsi="Times New Roman" w:cs="Times New Roman"/>
                <w:b/>
                <w:bCs/>
                <w:color w:val="000000"/>
                <w:sz w:val="28"/>
                <w:szCs w:val="28"/>
              </w:rPr>
            </w:pPr>
            <w:r w:rsidRPr="006C04DB">
              <w:rPr>
                <w:rFonts w:ascii="Times New Roman" w:hAnsi="Times New Roman" w:cs="Times New Roman"/>
                <w:b/>
                <w:bCs/>
                <w:color w:val="000000"/>
                <w:sz w:val="28"/>
                <w:szCs w:val="28"/>
              </w:rPr>
              <w:t>CỘNG</w:t>
            </w:r>
          </w:p>
        </w:tc>
        <w:tc>
          <w:tcPr>
            <w:tcW w:w="1084" w:type="pct"/>
            <w:tcBorders>
              <w:top w:val="single" w:sz="6" w:space="0" w:color="auto"/>
              <w:left w:val="single" w:sz="6" w:space="0" w:color="auto"/>
              <w:bottom w:val="single" w:sz="2" w:space="0" w:color="000000"/>
              <w:right w:val="single" w:sz="6" w:space="0" w:color="auto"/>
            </w:tcBorders>
            <w:vAlign w:val="center"/>
          </w:tcPr>
          <w:p w:rsidR="00363BA8" w:rsidRPr="00363BA8" w:rsidRDefault="00363BA8">
            <w:pPr>
              <w:autoSpaceDE w:val="0"/>
              <w:autoSpaceDN w:val="0"/>
              <w:adjustRightInd w:val="0"/>
              <w:spacing w:after="0" w:line="240" w:lineRule="auto"/>
              <w:jc w:val="right"/>
              <w:rPr>
                <w:rFonts w:ascii="Times New Roman" w:hAnsi="Times New Roman" w:cs="Times New Roman"/>
                <w:b/>
                <w:bCs/>
                <w:color w:val="000000"/>
                <w:sz w:val="24"/>
                <w:szCs w:val="24"/>
              </w:rPr>
            </w:pPr>
            <w:r w:rsidRPr="00363BA8">
              <w:rPr>
                <w:rFonts w:ascii="Times New Roman" w:hAnsi="Times New Roman" w:cs="Times New Roman"/>
                <w:b/>
                <w:bCs/>
                <w:color w:val="000000"/>
                <w:sz w:val="24"/>
                <w:szCs w:val="24"/>
              </w:rPr>
              <w:t>7.050.370.487</w:t>
            </w:r>
          </w:p>
        </w:tc>
        <w:tc>
          <w:tcPr>
            <w:tcW w:w="964" w:type="pct"/>
            <w:tcBorders>
              <w:top w:val="single" w:sz="6" w:space="0" w:color="auto"/>
              <w:left w:val="single" w:sz="6" w:space="0" w:color="auto"/>
              <w:bottom w:val="single" w:sz="2" w:space="0" w:color="000000"/>
              <w:right w:val="single" w:sz="6" w:space="0" w:color="auto"/>
            </w:tcBorders>
            <w:vAlign w:val="center"/>
          </w:tcPr>
          <w:p w:rsidR="00363BA8" w:rsidRPr="00363BA8" w:rsidRDefault="00363BA8" w:rsidP="006C04DB">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7.317.106.509</w:t>
            </w:r>
          </w:p>
        </w:tc>
      </w:tr>
      <w:tr w:rsidR="000E000E" w:rsidTr="000E000E">
        <w:trPr>
          <w:trHeight w:val="360"/>
        </w:trPr>
        <w:tc>
          <w:tcPr>
            <w:tcW w:w="317" w:type="pct"/>
            <w:tcBorders>
              <w:top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tcBorders>
            <w:vAlign w:val="center"/>
          </w:tcPr>
          <w:p w:rsidR="000E000E" w:rsidRDefault="000E000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84" w:type="pct"/>
            <w:tcBorders>
              <w:top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c>
          <w:tcPr>
            <w:tcW w:w="964" w:type="pct"/>
            <w:tcBorders>
              <w:top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r>
      <w:tr w:rsidR="000E000E" w:rsidTr="000E000E">
        <w:trPr>
          <w:trHeight w:val="454"/>
        </w:trPr>
        <w:tc>
          <w:tcPr>
            <w:tcW w:w="317" w:type="pct"/>
            <w:tcBorders>
              <w:bottom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bottom w:val="single" w:sz="2" w:space="0" w:color="000000"/>
            </w:tcBorders>
            <w:vAlign w:val="center"/>
          </w:tcPr>
          <w:p w:rsidR="000E000E" w:rsidRDefault="000E000E">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04.  HÀNG TỒN KHO</w:t>
            </w:r>
          </w:p>
        </w:tc>
        <w:tc>
          <w:tcPr>
            <w:tcW w:w="1084" w:type="pct"/>
            <w:tcBorders>
              <w:bottom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c>
          <w:tcPr>
            <w:tcW w:w="964" w:type="pct"/>
            <w:tcBorders>
              <w:bottom w:val="single" w:sz="2" w:space="0" w:color="000000"/>
            </w:tcBorders>
            <w:vAlign w:val="center"/>
          </w:tcPr>
          <w:p w:rsidR="000E000E" w:rsidRPr="000B5915" w:rsidRDefault="000E000E">
            <w:pPr>
              <w:autoSpaceDE w:val="0"/>
              <w:autoSpaceDN w:val="0"/>
              <w:adjustRightInd w:val="0"/>
              <w:spacing w:after="0" w:line="240" w:lineRule="auto"/>
              <w:jc w:val="right"/>
              <w:rPr>
                <w:rFonts w:ascii="Times New Roman" w:hAnsi="Times New Roman" w:cs="Times New Roman"/>
                <w:b/>
                <w:bCs/>
                <w:color w:val="000000"/>
              </w:rPr>
            </w:pPr>
          </w:p>
        </w:tc>
      </w:tr>
      <w:tr w:rsidR="000E000E" w:rsidTr="000E000E">
        <w:trPr>
          <w:trHeight w:hRule="exact" w:val="567"/>
        </w:trPr>
        <w:tc>
          <w:tcPr>
            <w:tcW w:w="317" w:type="pct"/>
            <w:tcBorders>
              <w:top w:val="single" w:sz="2" w:space="0" w:color="000000"/>
              <w:left w:val="single" w:sz="6" w:space="0" w:color="auto"/>
              <w:bottom w:val="single" w:sz="6" w:space="0" w:color="auto"/>
              <w:right w:val="single" w:sz="2" w:space="0" w:color="000000"/>
            </w:tcBorders>
            <w:vAlign w:val="center"/>
          </w:tcPr>
          <w:p w:rsidR="000E000E" w:rsidRDefault="000E000E" w:rsidP="0030116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left w:val="single" w:sz="2" w:space="0" w:color="000000"/>
              <w:bottom w:val="single" w:sz="6" w:space="0" w:color="auto"/>
              <w:right w:val="single" w:sz="6" w:space="0" w:color="auto"/>
            </w:tcBorders>
            <w:vAlign w:val="center"/>
          </w:tcPr>
          <w:p w:rsidR="000E000E" w:rsidRDefault="000E000E" w:rsidP="0030116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84" w:type="pct"/>
            <w:tcBorders>
              <w:top w:val="single" w:sz="2" w:space="0" w:color="000000"/>
              <w:left w:val="single" w:sz="6" w:space="0" w:color="auto"/>
              <w:bottom w:val="single" w:sz="6" w:space="0" w:color="auto"/>
              <w:right w:val="single" w:sz="6" w:space="0" w:color="auto"/>
            </w:tcBorders>
            <w:vAlign w:val="center"/>
          </w:tcPr>
          <w:p w:rsidR="000E000E" w:rsidRPr="000B5915" w:rsidRDefault="000E000E" w:rsidP="00301160">
            <w:pPr>
              <w:autoSpaceDE w:val="0"/>
              <w:autoSpaceDN w:val="0"/>
              <w:adjustRightInd w:val="0"/>
              <w:spacing w:after="0" w:line="240" w:lineRule="auto"/>
              <w:jc w:val="center"/>
              <w:rPr>
                <w:rFonts w:ascii="Times New Roman" w:hAnsi="Times New Roman" w:cs="Times New Roman"/>
                <w:b/>
                <w:bCs/>
                <w:color w:val="000000"/>
              </w:rPr>
            </w:pPr>
            <w:r w:rsidRPr="000B5915">
              <w:rPr>
                <w:rFonts w:ascii="Times New Roman" w:hAnsi="Times New Roman" w:cs="Times New Roman"/>
                <w:b/>
                <w:bCs/>
                <w:color w:val="000000"/>
              </w:rPr>
              <w:t>SỐ CUỐI KỲ</w:t>
            </w:r>
          </w:p>
        </w:tc>
        <w:tc>
          <w:tcPr>
            <w:tcW w:w="964" w:type="pct"/>
            <w:tcBorders>
              <w:top w:val="single" w:sz="2" w:space="0" w:color="000000"/>
              <w:left w:val="single" w:sz="6" w:space="0" w:color="auto"/>
              <w:bottom w:val="single" w:sz="6" w:space="0" w:color="auto"/>
              <w:right w:val="single" w:sz="6" w:space="0" w:color="auto"/>
            </w:tcBorders>
            <w:vAlign w:val="center"/>
          </w:tcPr>
          <w:p w:rsidR="000E000E" w:rsidRPr="000B5915" w:rsidRDefault="000E000E" w:rsidP="00301160">
            <w:pPr>
              <w:autoSpaceDE w:val="0"/>
              <w:autoSpaceDN w:val="0"/>
              <w:adjustRightInd w:val="0"/>
              <w:spacing w:after="0" w:line="240" w:lineRule="auto"/>
              <w:jc w:val="center"/>
              <w:rPr>
                <w:rFonts w:ascii="Times New Roman" w:hAnsi="Times New Roman" w:cs="Times New Roman"/>
                <w:b/>
                <w:bCs/>
                <w:color w:val="000000"/>
              </w:rPr>
            </w:pPr>
            <w:r w:rsidRPr="000B5915">
              <w:rPr>
                <w:rFonts w:ascii="Times New Roman" w:hAnsi="Times New Roman" w:cs="Times New Roman"/>
                <w:b/>
                <w:bCs/>
                <w:color w:val="000000"/>
              </w:rPr>
              <w:t>SỐ ĐẦU NĂM</w:t>
            </w:r>
          </w:p>
        </w:tc>
      </w:tr>
      <w:tr w:rsidR="000E000E" w:rsidRPr="006C04DB" w:rsidTr="000E000E">
        <w:trPr>
          <w:trHeight w:val="340"/>
        </w:trPr>
        <w:tc>
          <w:tcPr>
            <w:tcW w:w="317" w:type="pct"/>
            <w:tcBorders>
              <w:top w:val="single" w:sz="6" w:space="0" w:color="auto"/>
              <w:left w:val="single" w:sz="6" w:space="0" w:color="auto"/>
              <w:bottom w:val="dotted" w:sz="6" w:space="0" w:color="auto"/>
              <w:right w:val="single" w:sz="2" w:space="0" w:color="000000"/>
            </w:tcBorders>
            <w:vAlign w:val="center"/>
          </w:tcPr>
          <w:p w:rsidR="000E000E" w:rsidRPr="006C04DB" w:rsidRDefault="000E000E">
            <w:pPr>
              <w:autoSpaceDE w:val="0"/>
              <w:autoSpaceDN w:val="0"/>
              <w:adjustRightInd w:val="0"/>
              <w:spacing w:after="0" w:line="240" w:lineRule="auto"/>
              <w:jc w:val="center"/>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 </w:t>
            </w:r>
          </w:p>
        </w:tc>
        <w:tc>
          <w:tcPr>
            <w:tcW w:w="2635" w:type="pct"/>
            <w:tcBorders>
              <w:top w:val="single" w:sz="6" w:space="0" w:color="auto"/>
              <w:left w:val="single" w:sz="2" w:space="0" w:color="000000"/>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Hàng đang đi trên đường</w:t>
            </w:r>
          </w:p>
        </w:tc>
        <w:tc>
          <w:tcPr>
            <w:tcW w:w="1084" w:type="pct"/>
            <w:tcBorders>
              <w:top w:val="single"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c>
          <w:tcPr>
            <w:tcW w:w="964" w:type="pct"/>
            <w:tcBorders>
              <w:top w:val="single" w:sz="6" w:space="0" w:color="auto"/>
              <w:left w:val="single" w:sz="6" w:space="0" w:color="auto"/>
              <w:bottom w:val="dotted" w:sz="6" w:space="0" w:color="auto"/>
              <w:right w:val="single" w:sz="6" w:space="0" w:color="auto"/>
            </w:tcBorders>
            <w:vAlign w:val="center"/>
          </w:tcPr>
          <w:p w:rsidR="000E000E" w:rsidRPr="006C04DB" w:rsidRDefault="000E000E">
            <w:pPr>
              <w:autoSpaceDE w:val="0"/>
              <w:autoSpaceDN w:val="0"/>
              <w:adjustRightInd w:val="0"/>
              <w:spacing w:after="0" w:line="240" w:lineRule="auto"/>
              <w:jc w:val="right"/>
              <w:rPr>
                <w:rFonts w:ascii="Times New Roman" w:hAnsi="Times New Roman" w:cs="Times New Roman"/>
                <w:color w:val="000000"/>
                <w:sz w:val="28"/>
                <w:szCs w:val="28"/>
              </w:rPr>
            </w:pPr>
          </w:p>
        </w:tc>
      </w:tr>
      <w:tr w:rsidR="00363BA8" w:rsidRPr="006C04DB" w:rsidTr="00363BA8">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363BA8" w:rsidRPr="006C04DB" w:rsidRDefault="00363BA8">
            <w:pPr>
              <w:autoSpaceDE w:val="0"/>
              <w:autoSpaceDN w:val="0"/>
              <w:adjustRightInd w:val="0"/>
              <w:spacing w:after="0" w:line="240" w:lineRule="auto"/>
              <w:jc w:val="center"/>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363BA8" w:rsidRPr="006C04DB" w:rsidRDefault="00363BA8">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Nguyên liệu, Vật liệu</w:t>
            </w:r>
          </w:p>
        </w:tc>
        <w:tc>
          <w:tcPr>
            <w:tcW w:w="108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44.344.929.653</w:t>
            </w:r>
          </w:p>
        </w:tc>
        <w:tc>
          <w:tcPr>
            <w:tcW w:w="96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rsidP="006C04DB">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23.438.469.318</w:t>
            </w:r>
          </w:p>
        </w:tc>
      </w:tr>
      <w:tr w:rsidR="00363BA8" w:rsidRPr="006C04DB" w:rsidTr="00363BA8">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363BA8" w:rsidRPr="006C04DB" w:rsidRDefault="00363BA8">
            <w:pPr>
              <w:autoSpaceDE w:val="0"/>
              <w:autoSpaceDN w:val="0"/>
              <w:adjustRightInd w:val="0"/>
              <w:spacing w:after="0" w:line="240" w:lineRule="auto"/>
              <w:jc w:val="center"/>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363BA8" w:rsidRPr="006C04DB" w:rsidRDefault="00363BA8">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Công cụ, dụng cụ</w:t>
            </w:r>
          </w:p>
        </w:tc>
        <w:tc>
          <w:tcPr>
            <w:tcW w:w="108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263.703.553</w:t>
            </w:r>
          </w:p>
        </w:tc>
        <w:tc>
          <w:tcPr>
            <w:tcW w:w="96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rsidP="006C04DB">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367.316.678</w:t>
            </w:r>
          </w:p>
        </w:tc>
      </w:tr>
      <w:tr w:rsidR="00363BA8" w:rsidRPr="006C04DB" w:rsidTr="00363BA8">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363BA8" w:rsidRPr="006C04DB" w:rsidRDefault="00363BA8">
            <w:pPr>
              <w:autoSpaceDE w:val="0"/>
              <w:autoSpaceDN w:val="0"/>
              <w:adjustRightInd w:val="0"/>
              <w:spacing w:after="0" w:line="240" w:lineRule="auto"/>
              <w:jc w:val="center"/>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363BA8" w:rsidRPr="006C04DB" w:rsidRDefault="00363BA8">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Chi phí sản xuất kinh doanh dở dang</w:t>
            </w:r>
          </w:p>
        </w:tc>
        <w:tc>
          <w:tcPr>
            <w:tcW w:w="108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51.039.176.385</w:t>
            </w:r>
          </w:p>
        </w:tc>
        <w:tc>
          <w:tcPr>
            <w:tcW w:w="96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rsidP="006C04DB">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64.583.872.417</w:t>
            </w:r>
          </w:p>
        </w:tc>
      </w:tr>
      <w:tr w:rsidR="00363BA8" w:rsidRPr="006C04DB" w:rsidTr="00363BA8">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363BA8" w:rsidRPr="006C04DB" w:rsidRDefault="00363BA8">
            <w:pPr>
              <w:autoSpaceDE w:val="0"/>
              <w:autoSpaceDN w:val="0"/>
              <w:adjustRightInd w:val="0"/>
              <w:spacing w:after="0" w:line="240" w:lineRule="auto"/>
              <w:jc w:val="center"/>
              <w:rPr>
                <w:rFonts w:ascii="Times New Roman" w:hAnsi="Times New Roman" w:cs="Times New Roman"/>
                <w:color w:val="000000"/>
                <w:sz w:val="28"/>
                <w:szCs w:val="28"/>
              </w:rPr>
            </w:pPr>
            <w:r w:rsidRPr="006C04DB">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363BA8" w:rsidRPr="006C04DB" w:rsidRDefault="00363BA8">
            <w:pPr>
              <w:autoSpaceDE w:val="0"/>
              <w:autoSpaceDN w:val="0"/>
              <w:adjustRightInd w:val="0"/>
              <w:spacing w:after="0" w:line="240" w:lineRule="auto"/>
              <w:jc w:val="left"/>
              <w:rPr>
                <w:rFonts w:ascii="Times New Roman" w:hAnsi="Times New Roman" w:cs="Times New Roman"/>
                <w:color w:val="000000"/>
                <w:sz w:val="28"/>
                <w:szCs w:val="28"/>
              </w:rPr>
            </w:pPr>
            <w:r w:rsidRPr="006C04DB">
              <w:rPr>
                <w:rFonts w:ascii="Times New Roman" w:hAnsi="Times New Roman" w:cs="Times New Roman"/>
                <w:color w:val="000000"/>
                <w:sz w:val="28"/>
                <w:szCs w:val="28"/>
              </w:rPr>
              <w:t>Thành phẩm</w:t>
            </w:r>
          </w:p>
        </w:tc>
        <w:tc>
          <w:tcPr>
            <w:tcW w:w="108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21.428.008.413</w:t>
            </w:r>
          </w:p>
        </w:tc>
        <w:tc>
          <w:tcPr>
            <w:tcW w:w="964" w:type="pct"/>
            <w:tcBorders>
              <w:top w:val="dotted" w:sz="6" w:space="0" w:color="auto"/>
              <w:left w:val="single" w:sz="6" w:space="0" w:color="auto"/>
              <w:bottom w:val="dotted" w:sz="6" w:space="0" w:color="auto"/>
              <w:right w:val="single" w:sz="6" w:space="0" w:color="auto"/>
            </w:tcBorders>
            <w:vAlign w:val="center"/>
          </w:tcPr>
          <w:p w:rsidR="00363BA8" w:rsidRPr="00363BA8" w:rsidRDefault="00363BA8" w:rsidP="006C04DB">
            <w:pPr>
              <w:autoSpaceDE w:val="0"/>
              <w:autoSpaceDN w:val="0"/>
              <w:adjustRightInd w:val="0"/>
              <w:spacing w:after="0" w:line="240" w:lineRule="auto"/>
              <w:jc w:val="right"/>
              <w:rPr>
                <w:rFonts w:ascii="Times New Roman" w:hAnsi="Times New Roman" w:cs="Times New Roman"/>
                <w:color w:val="000000"/>
                <w:sz w:val="24"/>
                <w:szCs w:val="24"/>
              </w:rPr>
            </w:pPr>
            <w:r w:rsidRPr="00363BA8">
              <w:rPr>
                <w:rFonts w:ascii="Times New Roman" w:hAnsi="Times New Roman" w:cs="Times New Roman"/>
                <w:color w:val="000000"/>
                <w:sz w:val="24"/>
                <w:szCs w:val="24"/>
              </w:rPr>
              <w:t>27.604.708.167</w:t>
            </w:r>
          </w:p>
        </w:tc>
      </w:tr>
      <w:tr w:rsidR="00363BA8" w:rsidRPr="006C04DB" w:rsidTr="00363BA8">
        <w:trPr>
          <w:trHeight w:val="340"/>
        </w:trPr>
        <w:tc>
          <w:tcPr>
            <w:tcW w:w="317" w:type="pct"/>
            <w:tcBorders>
              <w:top w:val="dotted" w:sz="6" w:space="0" w:color="auto"/>
              <w:left w:val="single" w:sz="6" w:space="0" w:color="auto"/>
              <w:bottom w:val="single" w:sz="6" w:space="0" w:color="auto"/>
              <w:right w:val="single" w:sz="2" w:space="0" w:color="000000"/>
            </w:tcBorders>
            <w:vAlign w:val="center"/>
          </w:tcPr>
          <w:p w:rsidR="00363BA8" w:rsidRPr="006C04DB" w:rsidRDefault="00363BA8">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single" w:sz="6" w:space="0" w:color="auto"/>
              <w:right w:val="single" w:sz="6" w:space="0" w:color="auto"/>
            </w:tcBorders>
            <w:vAlign w:val="center"/>
          </w:tcPr>
          <w:p w:rsidR="00363BA8" w:rsidRPr="006C04DB" w:rsidRDefault="00363BA8">
            <w:pPr>
              <w:autoSpaceDE w:val="0"/>
              <w:autoSpaceDN w:val="0"/>
              <w:adjustRightInd w:val="0"/>
              <w:spacing w:after="0" w:line="240" w:lineRule="auto"/>
              <w:jc w:val="right"/>
              <w:rPr>
                <w:rFonts w:ascii="Times New Roman" w:hAnsi="Times New Roman" w:cs="Times New Roman"/>
                <w:color w:val="000000"/>
                <w:sz w:val="28"/>
                <w:szCs w:val="28"/>
              </w:rPr>
            </w:pPr>
          </w:p>
        </w:tc>
        <w:tc>
          <w:tcPr>
            <w:tcW w:w="1084" w:type="pct"/>
            <w:tcBorders>
              <w:top w:val="dotted" w:sz="6" w:space="0" w:color="auto"/>
              <w:left w:val="single" w:sz="6" w:space="0" w:color="auto"/>
              <w:bottom w:val="single" w:sz="6" w:space="0" w:color="auto"/>
              <w:right w:val="single" w:sz="6" w:space="0" w:color="auto"/>
            </w:tcBorders>
            <w:vAlign w:val="center"/>
          </w:tcPr>
          <w:p w:rsidR="00363BA8" w:rsidRPr="00363BA8" w:rsidRDefault="00363BA8">
            <w:pPr>
              <w:autoSpaceDE w:val="0"/>
              <w:autoSpaceDN w:val="0"/>
              <w:adjustRightInd w:val="0"/>
              <w:spacing w:after="0" w:line="240" w:lineRule="auto"/>
              <w:jc w:val="right"/>
              <w:rPr>
                <w:rFonts w:ascii="Times New Roman" w:hAnsi="Times New Roman" w:cs="Times New Roman"/>
                <w:color w:val="000000"/>
                <w:sz w:val="24"/>
                <w:szCs w:val="24"/>
              </w:rPr>
            </w:pPr>
          </w:p>
        </w:tc>
        <w:tc>
          <w:tcPr>
            <w:tcW w:w="964" w:type="pct"/>
            <w:tcBorders>
              <w:top w:val="dotted" w:sz="6" w:space="0" w:color="auto"/>
              <w:left w:val="single" w:sz="6" w:space="0" w:color="auto"/>
              <w:bottom w:val="single" w:sz="6" w:space="0" w:color="auto"/>
              <w:right w:val="single" w:sz="6" w:space="0" w:color="auto"/>
            </w:tcBorders>
            <w:vAlign w:val="center"/>
          </w:tcPr>
          <w:p w:rsidR="00363BA8" w:rsidRPr="00363BA8" w:rsidRDefault="00363BA8" w:rsidP="006C04DB">
            <w:pPr>
              <w:autoSpaceDE w:val="0"/>
              <w:autoSpaceDN w:val="0"/>
              <w:adjustRightInd w:val="0"/>
              <w:spacing w:after="0" w:line="240" w:lineRule="auto"/>
              <w:jc w:val="right"/>
              <w:rPr>
                <w:rFonts w:ascii="Times New Roman" w:hAnsi="Times New Roman" w:cs="Times New Roman"/>
                <w:color w:val="000000"/>
                <w:sz w:val="24"/>
                <w:szCs w:val="24"/>
              </w:rPr>
            </w:pPr>
          </w:p>
        </w:tc>
      </w:tr>
      <w:tr w:rsidR="00363BA8" w:rsidRPr="006C04DB" w:rsidTr="00363BA8">
        <w:trPr>
          <w:trHeight w:val="567"/>
        </w:trPr>
        <w:tc>
          <w:tcPr>
            <w:tcW w:w="317" w:type="pct"/>
            <w:tcBorders>
              <w:top w:val="single" w:sz="6" w:space="0" w:color="auto"/>
              <w:left w:val="single" w:sz="6" w:space="0" w:color="auto"/>
              <w:bottom w:val="single" w:sz="2" w:space="0" w:color="000000"/>
              <w:right w:val="single" w:sz="2" w:space="0" w:color="000000"/>
            </w:tcBorders>
            <w:vAlign w:val="center"/>
          </w:tcPr>
          <w:p w:rsidR="00363BA8" w:rsidRPr="006C04DB" w:rsidRDefault="00363BA8">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635" w:type="pct"/>
            <w:tcBorders>
              <w:top w:val="single" w:sz="6" w:space="0" w:color="auto"/>
              <w:left w:val="single" w:sz="2" w:space="0" w:color="000000"/>
              <w:bottom w:val="single" w:sz="2" w:space="0" w:color="000000"/>
              <w:right w:val="single" w:sz="6" w:space="0" w:color="auto"/>
            </w:tcBorders>
            <w:vAlign w:val="center"/>
          </w:tcPr>
          <w:p w:rsidR="00363BA8" w:rsidRPr="006C04DB" w:rsidRDefault="00363BA8">
            <w:pPr>
              <w:autoSpaceDE w:val="0"/>
              <w:autoSpaceDN w:val="0"/>
              <w:adjustRightInd w:val="0"/>
              <w:spacing w:after="0" w:line="240" w:lineRule="auto"/>
              <w:jc w:val="center"/>
              <w:rPr>
                <w:rFonts w:ascii="Times New Roman" w:hAnsi="Times New Roman" w:cs="Times New Roman"/>
                <w:b/>
                <w:bCs/>
                <w:color w:val="000000"/>
                <w:sz w:val="28"/>
                <w:szCs w:val="28"/>
              </w:rPr>
            </w:pPr>
            <w:r w:rsidRPr="006C04DB">
              <w:rPr>
                <w:rFonts w:ascii="Times New Roman" w:hAnsi="Times New Roman" w:cs="Times New Roman"/>
                <w:b/>
                <w:bCs/>
                <w:color w:val="000000"/>
                <w:sz w:val="28"/>
                <w:szCs w:val="28"/>
              </w:rPr>
              <w:t>CỘNG</w:t>
            </w:r>
          </w:p>
        </w:tc>
        <w:tc>
          <w:tcPr>
            <w:tcW w:w="1084" w:type="pct"/>
            <w:tcBorders>
              <w:top w:val="single" w:sz="6" w:space="0" w:color="auto"/>
              <w:left w:val="single" w:sz="6" w:space="0" w:color="auto"/>
              <w:bottom w:val="single" w:sz="2" w:space="0" w:color="000000"/>
              <w:right w:val="single" w:sz="6" w:space="0" w:color="auto"/>
            </w:tcBorders>
            <w:vAlign w:val="center"/>
          </w:tcPr>
          <w:p w:rsidR="00363BA8" w:rsidRPr="00363BA8" w:rsidRDefault="00363BA8">
            <w:pPr>
              <w:autoSpaceDE w:val="0"/>
              <w:autoSpaceDN w:val="0"/>
              <w:adjustRightInd w:val="0"/>
              <w:spacing w:after="0" w:line="240" w:lineRule="auto"/>
              <w:jc w:val="right"/>
              <w:rPr>
                <w:rFonts w:ascii="Times New Roman" w:hAnsi="Times New Roman" w:cs="Times New Roman"/>
                <w:b/>
                <w:bCs/>
                <w:color w:val="000000"/>
                <w:sz w:val="24"/>
                <w:szCs w:val="24"/>
              </w:rPr>
            </w:pPr>
            <w:r w:rsidRPr="00363BA8">
              <w:rPr>
                <w:rFonts w:ascii="Times New Roman" w:hAnsi="Times New Roman" w:cs="Times New Roman"/>
                <w:b/>
                <w:bCs/>
                <w:color w:val="000000"/>
                <w:sz w:val="24"/>
                <w:szCs w:val="24"/>
              </w:rPr>
              <w:t>117.075.818.004</w:t>
            </w:r>
          </w:p>
        </w:tc>
        <w:tc>
          <w:tcPr>
            <w:tcW w:w="964" w:type="pct"/>
            <w:tcBorders>
              <w:top w:val="single" w:sz="6" w:space="0" w:color="auto"/>
              <w:left w:val="single" w:sz="6" w:space="0" w:color="auto"/>
              <w:bottom w:val="single" w:sz="2" w:space="0" w:color="000000"/>
              <w:right w:val="single" w:sz="6" w:space="0" w:color="auto"/>
            </w:tcBorders>
            <w:vAlign w:val="center"/>
          </w:tcPr>
          <w:p w:rsidR="00363BA8" w:rsidRPr="00363BA8" w:rsidRDefault="00363BA8" w:rsidP="006C04DB">
            <w:pPr>
              <w:autoSpaceDE w:val="0"/>
              <w:autoSpaceDN w:val="0"/>
              <w:adjustRightInd w:val="0"/>
              <w:spacing w:after="0" w:line="240" w:lineRule="auto"/>
              <w:jc w:val="right"/>
              <w:rPr>
                <w:rFonts w:ascii="Times New Roman" w:hAnsi="Times New Roman" w:cs="Times New Roman"/>
                <w:bCs/>
                <w:color w:val="000000"/>
                <w:sz w:val="24"/>
                <w:szCs w:val="24"/>
              </w:rPr>
            </w:pPr>
            <w:r w:rsidRPr="00363BA8">
              <w:rPr>
                <w:rFonts w:ascii="Times New Roman" w:hAnsi="Times New Roman" w:cs="Times New Roman"/>
                <w:bCs/>
                <w:color w:val="000000"/>
                <w:sz w:val="24"/>
                <w:szCs w:val="24"/>
              </w:rPr>
              <w:t>115.994.366.580</w:t>
            </w:r>
          </w:p>
        </w:tc>
      </w:tr>
      <w:tr w:rsidR="000E000E" w:rsidTr="000E000E">
        <w:trPr>
          <w:trHeight w:val="360"/>
        </w:trPr>
        <w:tc>
          <w:tcPr>
            <w:tcW w:w="317" w:type="pct"/>
            <w:tcBorders>
              <w:top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color w:val="000000"/>
                <w:sz w:val="24"/>
                <w:szCs w:val="24"/>
              </w:rPr>
            </w:pPr>
          </w:p>
        </w:tc>
        <w:tc>
          <w:tcPr>
            <w:tcW w:w="2635" w:type="pct"/>
            <w:tcBorders>
              <w:top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color w:val="000000"/>
                <w:sz w:val="24"/>
                <w:szCs w:val="24"/>
              </w:rPr>
            </w:pPr>
          </w:p>
        </w:tc>
        <w:tc>
          <w:tcPr>
            <w:tcW w:w="1084" w:type="pct"/>
            <w:tcBorders>
              <w:top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color w:val="000000"/>
                <w:sz w:val="24"/>
                <w:szCs w:val="24"/>
              </w:rPr>
            </w:pPr>
          </w:p>
        </w:tc>
        <w:tc>
          <w:tcPr>
            <w:tcW w:w="964" w:type="pct"/>
            <w:tcBorders>
              <w:top w:val="single" w:sz="2" w:space="0" w:color="000000"/>
            </w:tcBorders>
            <w:vAlign w:val="center"/>
          </w:tcPr>
          <w:p w:rsidR="000E000E" w:rsidRDefault="000E000E">
            <w:pPr>
              <w:autoSpaceDE w:val="0"/>
              <w:autoSpaceDN w:val="0"/>
              <w:adjustRightInd w:val="0"/>
              <w:spacing w:after="0" w:line="240" w:lineRule="auto"/>
              <w:jc w:val="right"/>
              <w:rPr>
                <w:rFonts w:ascii="Times New Roman" w:hAnsi="Times New Roman" w:cs="Times New Roman"/>
                <w:color w:val="000000"/>
                <w:sz w:val="24"/>
                <w:szCs w:val="24"/>
              </w:rPr>
            </w:pPr>
          </w:p>
        </w:tc>
      </w:tr>
    </w:tbl>
    <w:p w:rsidR="006C04DB" w:rsidRDefault="006C04DB">
      <w:pPr>
        <w:rPr>
          <w:szCs w:val="28"/>
        </w:rPr>
      </w:pPr>
      <w:r>
        <w:rPr>
          <w:szCs w:val="28"/>
        </w:rPr>
        <w:br w:type="page"/>
      </w:r>
    </w:p>
    <w:p w:rsidR="006C04DB" w:rsidRDefault="006C04DB">
      <w:pPr>
        <w:rPr>
          <w:szCs w:val="28"/>
        </w:rPr>
        <w:sectPr w:rsidR="006C04DB" w:rsidSect="00CE2DF2">
          <w:pgSz w:w="11907" w:h="16840" w:code="9"/>
          <w:pgMar w:top="851" w:right="1021" w:bottom="851" w:left="1418" w:header="567" w:footer="567" w:gutter="0"/>
          <w:cols w:space="720"/>
          <w:docGrid w:linePitch="381"/>
        </w:sectPr>
      </w:pPr>
    </w:p>
    <w:tbl>
      <w:tblPr>
        <w:tblW w:w="5000" w:type="pct"/>
        <w:tblCellMar>
          <w:left w:w="30" w:type="dxa"/>
          <w:right w:w="30" w:type="dxa"/>
        </w:tblCellMar>
        <w:tblLook w:val="0000"/>
      </w:tblPr>
      <w:tblGrid>
        <w:gridCol w:w="4775"/>
        <w:gridCol w:w="1803"/>
        <w:gridCol w:w="1639"/>
        <w:gridCol w:w="1639"/>
        <w:gridCol w:w="1639"/>
        <w:gridCol w:w="1501"/>
        <w:gridCol w:w="1636"/>
      </w:tblGrid>
      <w:tr w:rsidR="00566295" w:rsidRPr="006F5B55" w:rsidTr="00AE4817">
        <w:trPr>
          <w:trHeight w:val="455"/>
        </w:trPr>
        <w:tc>
          <w:tcPr>
            <w:tcW w:w="4441" w:type="pct"/>
            <w:gridSpan w:val="6"/>
            <w:tcBorders>
              <w:bottom w:val="single" w:sz="2" w:space="0" w:color="000000"/>
            </w:tcBorders>
          </w:tcPr>
          <w:p w:rsidR="00566295" w:rsidRPr="00566295" w:rsidRDefault="00566295" w:rsidP="00A7415B">
            <w:pPr>
              <w:autoSpaceDE w:val="0"/>
              <w:autoSpaceDN w:val="0"/>
              <w:adjustRightInd w:val="0"/>
              <w:spacing w:before="120" w:after="120" w:line="240" w:lineRule="auto"/>
              <w:jc w:val="left"/>
              <w:rPr>
                <w:rFonts w:ascii="Times New Roman" w:hAnsi="Times New Roman" w:cs="Times New Roman"/>
                <w:b/>
                <w:bCs/>
                <w:color w:val="000000"/>
                <w:sz w:val="24"/>
                <w:szCs w:val="24"/>
              </w:rPr>
            </w:pPr>
            <w:r w:rsidRPr="00566295">
              <w:rPr>
                <w:rFonts w:ascii="Times New Roman" w:hAnsi="Times New Roman" w:cs="Times New Roman"/>
                <w:b/>
                <w:bCs/>
                <w:color w:val="000000"/>
                <w:sz w:val="24"/>
                <w:szCs w:val="24"/>
              </w:rPr>
              <w:lastRenderedPageBreak/>
              <w:t>08.A  TĂNG GIẢM TÀI SẢN CỐ ĐỊNH HỮU HÌNH QUÝ</w:t>
            </w:r>
            <w:r w:rsidR="006E24A1">
              <w:rPr>
                <w:rFonts w:ascii="Times New Roman" w:hAnsi="Times New Roman" w:cs="Times New Roman"/>
                <w:b/>
                <w:bCs/>
                <w:color w:val="000000"/>
                <w:sz w:val="24"/>
                <w:szCs w:val="24"/>
              </w:rPr>
              <w:t xml:space="preserve"> </w:t>
            </w:r>
            <w:r w:rsidRPr="00566295">
              <w:rPr>
                <w:rFonts w:ascii="Times New Roman" w:hAnsi="Times New Roman" w:cs="Times New Roman"/>
                <w:b/>
                <w:bCs/>
                <w:color w:val="000000"/>
                <w:sz w:val="24"/>
                <w:szCs w:val="24"/>
              </w:rPr>
              <w:t xml:space="preserve"> I</w:t>
            </w:r>
            <w:r w:rsidR="00A7415B">
              <w:rPr>
                <w:rFonts w:ascii="Times New Roman" w:hAnsi="Times New Roman" w:cs="Times New Roman"/>
                <w:b/>
                <w:bCs/>
                <w:color w:val="000000"/>
                <w:sz w:val="24"/>
                <w:szCs w:val="24"/>
              </w:rPr>
              <w:t>V</w:t>
            </w:r>
            <w:r w:rsidR="006E24A1">
              <w:rPr>
                <w:rFonts w:ascii="Times New Roman" w:hAnsi="Times New Roman" w:cs="Times New Roman"/>
                <w:b/>
                <w:bCs/>
                <w:color w:val="000000"/>
                <w:sz w:val="24"/>
                <w:szCs w:val="24"/>
              </w:rPr>
              <w:t xml:space="preserve"> </w:t>
            </w:r>
            <w:r w:rsidRPr="00566295">
              <w:rPr>
                <w:rFonts w:ascii="Times New Roman" w:hAnsi="Times New Roman" w:cs="Times New Roman"/>
                <w:b/>
                <w:bCs/>
                <w:color w:val="000000"/>
                <w:sz w:val="24"/>
                <w:szCs w:val="24"/>
              </w:rPr>
              <w:t xml:space="preserve"> NĂM  2013-  CÔNG TY MẸ</w:t>
            </w:r>
          </w:p>
        </w:tc>
        <w:tc>
          <w:tcPr>
            <w:tcW w:w="559" w:type="pct"/>
            <w:tcBorders>
              <w:bottom w:val="single" w:sz="2" w:space="0" w:color="000000"/>
            </w:tcBorders>
          </w:tcPr>
          <w:p w:rsidR="00566295" w:rsidRPr="00566295" w:rsidRDefault="00566295" w:rsidP="006F5B55">
            <w:pPr>
              <w:autoSpaceDE w:val="0"/>
              <w:autoSpaceDN w:val="0"/>
              <w:adjustRightInd w:val="0"/>
              <w:spacing w:before="120" w:after="120" w:line="240" w:lineRule="auto"/>
              <w:jc w:val="left"/>
              <w:rPr>
                <w:rFonts w:ascii="Times New Roman" w:hAnsi="Times New Roman" w:cs="Times New Roman"/>
                <w:b/>
                <w:bCs/>
                <w:color w:val="000000"/>
                <w:sz w:val="24"/>
                <w:szCs w:val="24"/>
              </w:rPr>
            </w:pPr>
          </w:p>
        </w:tc>
      </w:tr>
      <w:tr w:rsidR="00566295" w:rsidRPr="006F5B55" w:rsidTr="00AE4817">
        <w:trPr>
          <w:trHeight w:hRule="exact" w:val="851"/>
        </w:trPr>
        <w:tc>
          <w:tcPr>
            <w:tcW w:w="1632"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KHOẢN MỤC</w:t>
            </w:r>
          </w:p>
        </w:tc>
        <w:tc>
          <w:tcPr>
            <w:tcW w:w="616"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NHÀ CỬA </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VẬT KIẾN TRÚC </w:t>
            </w:r>
          </w:p>
        </w:tc>
        <w:tc>
          <w:tcPr>
            <w:tcW w:w="560"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MÁY MÓC</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THIẾT BỊ </w:t>
            </w:r>
          </w:p>
        </w:tc>
        <w:tc>
          <w:tcPr>
            <w:tcW w:w="560"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PHƯƠNG TIỆN </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VẬN TẢI</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TRUYỀN DẪN</w:t>
            </w:r>
          </w:p>
        </w:tc>
        <w:tc>
          <w:tcPr>
            <w:tcW w:w="560"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T.BỊ DỤNG </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CỤ QUẢN LÝ </w:t>
            </w:r>
          </w:p>
        </w:tc>
        <w:tc>
          <w:tcPr>
            <w:tcW w:w="513"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TSCĐ</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KHÁC</w:t>
            </w:r>
          </w:p>
        </w:tc>
        <w:tc>
          <w:tcPr>
            <w:tcW w:w="559"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CỘNG </w:t>
            </w:r>
          </w:p>
        </w:tc>
      </w:tr>
      <w:tr w:rsidR="00A078E1" w:rsidRPr="00566295" w:rsidTr="00A078E1">
        <w:trPr>
          <w:trHeight w:hRule="exact" w:val="397"/>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rsidP="00A078E1">
            <w:pPr>
              <w:autoSpaceDE w:val="0"/>
              <w:autoSpaceDN w:val="0"/>
              <w:adjustRightInd w:val="0"/>
              <w:spacing w:before="120" w:after="12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A) NGUYÊN GIÁ TSCĐ HỮU HÌNH</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rsidP="00A078E1">
            <w:pPr>
              <w:autoSpaceDE w:val="0"/>
              <w:autoSpaceDN w:val="0"/>
              <w:adjustRightInd w:val="0"/>
              <w:spacing w:before="120" w:after="120" w:line="240" w:lineRule="auto"/>
              <w:jc w:val="lef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rsidP="00A078E1">
            <w:pPr>
              <w:autoSpaceDE w:val="0"/>
              <w:autoSpaceDN w:val="0"/>
              <w:adjustRightInd w:val="0"/>
              <w:spacing w:before="120" w:after="120" w:line="240" w:lineRule="auto"/>
              <w:jc w:val="righ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rsidP="00A078E1">
            <w:pPr>
              <w:autoSpaceDE w:val="0"/>
              <w:autoSpaceDN w:val="0"/>
              <w:adjustRightInd w:val="0"/>
              <w:spacing w:before="120" w:after="120" w:line="240" w:lineRule="auto"/>
              <w:jc w:val="righ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rsidP="00A078E1">
            <w:pPr>
              <w:autoSpaceDE w:val="0"/>
              <w:autoSpaceDN w:val="0"/>
              <w:adjustRightInd w:val="0"/>
              <w:spacing w:before="120" w:after="120" w:line="240" w:lineRule="auto"/>
              <w:jc w:val="right"/>
              <w:rPr>
                <w:rFonts w:ascii="Times New Roman" w:hAnsi="Times New Roman" w:cs="Times New Roman"/>
                <w:b/>
                <w:bCs/>
                <w:color w:val="000000"/>
                <w:sz w:val="24"/>
                <w:szCs w:val="24"/>
                <w:u w:val="single"/>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rsidP="00A078E1">
            <w:pPr>
              <w:autoSpaceDE w:val="0"/>
              <w:autoSpaceDN w:val="0"/>
              <w:adjustRightInd w:val="0"/>
              <w:spacing w:before="120" w:after="120" w:line="240" w:lineRule="auto"/>
              <w:jc w:val="right"/>
              <w:rPr>
                <w:rFonts w:ascii="Times New Roman" w:hAnsi="Times New Roman" w:cs="Times New Roman"/>
                <w:b/>
                <w:bCs/>
                <w:color w:val="000000"/>
                <w:sz w:val="24"/>
                <w:szCs w:val="24"/>
                <w:u w:val="single"/>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rsidP="00A078E1">
            <w:pPr>
              <w:autoSpaceDE w:val="0"/>
              <w:autoSpaceDN w:val="0"/>
              <w:adjustRightInd w:val="0"/>
              <w:spacing w:before="120" w:after="120" w:line="240" w:lineRule="auto"/>
              <w:jc w:val="right"/>
              <w:rPr>
                <w:rFonts w:ascii="Times New Roman" w:hAnsi="Times New Roman" w:cs="Times New Roman"/>
                <w:b/>
                <w:bCs/>
                <w:color w:val="000000"/>
                <w:sz w:val="24"/>
                <w:szCs w:val="24"/>
                <w:u w:val="single"/>
              </w:rPr>
            </w:pPr>
          </w:p>
        </w:tc>
      </w:tr>
      <w:tr w:rsidR="00A078E1" w:rsidRPr="00566295"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17.930.166.390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48.783.205.729</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9.714.881.526</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8.051.927.365</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3.257.368.711</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87.737.549.721</w:t>
            </w:r>
          </w:p>
        </w:tc>
      </w:tr>
      <w:tr w:rsidR="00A078E1" w:rsidRPr="00A078E1"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sidRPr="00A078E1">
              <w:rPr>
                <w:rFonts w:ascii="Times New Roman" w:hAnsi="Times New Roman" w:cs="Times New Roman"/>
                <w:color w:val="000000"/>
                <w:sz w:val="24"/>
                <w:szCs w:val="24"/>
              </w:rPr>
              <w:t xml:space="preserve"> - Mua trong kỳ</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sidRPr="00A078E1">
              <w:rPr>
                <w:rFonts w:ascii="Times New Roman" w:hAnsi="Times New Roman" w:cs="Times New Roman"/>
                <w:color w:val="000000"/>
                <w:sz w:val="24"/>
                <w:szCs w:val="24"/>
              </w:rPr>
              <w:t>40.000.000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sidRPr="00A078E1">
              <w:rPr>
                <w:rFonts w:ascii="Times New Roman" w:hAnsi="Times New Roman" w:cs="Times New Roman"/>
                <w:color w:val="000000"/>
                <w:sz w:val="24"/>
                <w:szCs w:val="24"/>
              </w:rPr>
              <w:t>1.494.942.182</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bCs/>
                <w:color w:val="000000"/>
                <w:sz w:val="24"/>
                <w:szCs w:val="24"/>
              </w:rPr>
            </w:pPr>
            <w:r w:rsidRPr="00A078E1">
              <w:rPr>
                <w:rFonts w:ascii="Times New Roman" w:hAnsi="Times New Roman" w:cs="Times New Roman"/>
                <w:bCs/>
                <w:color w:val="000000"/>
                <w:sz w:val="24"/>
                <w:szCs w:val="24"/>
              </w:rPr>
              <w:t>1.534.942.182</w:t>
            </w:r>
          </w:p>
        </w:tc>
      </w:tr>
      <w:tr w:rsidR="00A078E1" w:rsidRPr="00A078E1"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sidRPr="00A078E1">
              <w:rPr>
                <w:rFonts w:ascii="Times New Roman" w:hAnsi="Times New Roman" w:cs="Times New Roman"/>
                <w:color w:val="000000"/>
                <w:sz w:val="24"/>
                <w:szCs w:val="24"/>
              </w:rPr>
              <w:t xml:space="preserve"> - Đầu tư XDCB hoàn thành</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bCs/>
                <w:color w:val="000000"/>
                <w:sz w:val="24"/>
                <w:szCs w:val="24"/>
              </w:rPr>
            </w:pPr>
          </w:p>
        </w:tc>
      </w:tr>
      <w:tr w:rsidR="00A078E1" w:rsidRPr="00A078E1"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sidRPr="00A078E1">
              <w:rPr>
                <w:rFonts w:ascii="Times New Roman" w:hAnsi="Times New Roman" w:cs="Times New Roman"/>
                <w:color w:val="000000"/>
                <w:sz w:val="24"/>
                <w:szCs w:val="24"/>
              </w:rPr>
              <w:t xml:space="preserve"> - Điều chỉnh  </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sidRPr="00A078E1">
              <w:rPr>
                <w:rFonts w:ascii="Times New Roman" w:hAnsi="Times New Roman" w:cs="Times New Roman"/>
                <w:color w:val="000000"/>
                <w:sz w:val="24"/>
                <w:szCs w:val="24"/>
              </w:rPr>
              <w:t>-330.000.000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sidRPr="00A078E1">
              <w:rPr>
                <w:rFonts w:ascii="Times New Roman" w:hAnsi="Times New Roman" w:cs="Times New Roman"/>
                <w:color w:val="000000"/>
                <w:sz w:val="24"/>
                <w:szCs w:val="24"/>
              </w:rPr>
              <w:t>330.000.000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bCs/>
                <w:color w:val="000000"/>
                <w:sz w:val="24"/>
                <w:szCs w:val="24"/>
              </w:rPr>
            </w:pPr>
          </w:p>
        </w:tc>
      </w:tr>
      <w:tr w:rsidR="00A078E1" w:rsidRPr="00A078E1"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sidRPr="00A078E1">
              <w:rPr>
                <w:rFonts w:ascii="Times New Roman" w:hAnsi="Times New Roman" w:cs="Times New Roman"/>
                <w:color w:val="000000"/>
                <w:sz w:val="24"/>
                <w:szCs w:val="24"/>
              </w:rPr>
              <w:t xml:space="preserve"> - Giảm do thanh lý nhượng bán</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sidRPr="00A078E1">
              <w:rPr>
                <w:rFonts w:ascii="Times New Roman" w:hAnsi="Times New Roman" w:cs="Times New Roman"/>
                <w:color w:val="000000"/>
                <w:sz w:val="24"/>
                <w:szCs w:val="24"/>
              </w:rPr>
              <w:t>4.129.921.429</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bCs/>
                <w:color w:val="000000"/>
                <w:sz w:val="24"/>
                <w:szCs w:val="24"/>
              </w:rPr>
            </w:pPr>
            <w:r w:rsidRPr="00A078E1">
              <w:rPr>
                <w:rFonts w:ascii="Times New Roman" w:hAnsi="Times New Roman" w:cs="Times New Roman"/>
                <w:bCs/>
                <w:color w:val="000000"/>
                <w:sz w:val="24"/>
                <w:szCs w:val="24"/>
              </w:rPr>
              <w:t>4.129.921.429</w:t>
            </w:r>
          </w:p>
        </w:tc>
      </w:tr>
      <w:tr w:rsidR="00A078E1" w:rsidRPr="00566295"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theo Thông tư 45/2013/BTC</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078E1" w:rsidRPr="00566295"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17.930.166.390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44.363.284.300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10.044.881.526</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9.546.869.547</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3.257.368.711</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85.142.570.474</w:t>
            </w:r>
          </w:p>
        </w:tc>
      </w:tr>
      <w:tr w:rsidR="00A078E1" w:rsidRPr="00566295"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078E1" w:rsidRPr="00566295"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GIÁ TRỊ HAO MÒN LUỸ KẾ </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078E1" w:rsidRPr="00566295"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9.222.596.796</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37.721.909.504</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9.598.466.876</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4.872.856.899</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1.449.293.876</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62.865.123.951</w:t>
            </w:r>
          </w:p>
        </w:tc>
      </w:tr>
      <w:tr w:rsidR="00A078E1" w:rsidRPr="00A078E1"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sidRPr="00A078E1">
              <w:rPr>
                <w:rFonts w:ascii="Times New Roman" w:hAnsi="Times New Roman" w:cs="Times New Roman"/>
                <w:color w:val="000000"/>
                <w:sz w:val="24"/>
                <w:szCs w:val="24"/>
              </w:rPr>
              <w:t xml:space="preserve"> Khấu hao trong kỳ </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sidRPr="00A078E1">
              <w:rPr>
                <w:rFonts w:ascii="Times New Roman" w:hAnsi="Times New Roman" w:cs="Times New Roman"/>
                <w:color w:val="000000"/>
                <w:sz w:val="24"/>
                <w:szCs w:val="24"/>
              </w:rPr>
              <w:t>561.250.020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sidRPr="00A078E1">
              <w:rPr>
                <w:rFonts w:ascii="Times New Roman" w:hAnsi="Times New Roman" w:cs="Times New Roman"/>
                <w:color w:val="000000"/>
                <w:sz w:val="24"/>
                <w:szCs w:val="24"/>
              </w:rPr>
              <w:t>752.660.135</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sidRPr="00A078E1">
              <w:rPr>
                <w:rFonts w:ascii="Times New Roman" w:hAnsi="Times New Roman" w:cs="Times New Roman"/>
                <w:color w:val="000000"/>
                <w:sz w:val="24"/>
                <w:szCs w:val="24"/>
              </w:rPr>
              <w:t>65.547.025</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sidRPr="00A078E1">
              <w:rPr>
                <w:rFonts w:ascii="Times New Roman" w:hAnsi="Times New Roman" w:cs="Times New Roman"/>
                <w:color w:val="000000"/>
                <w:sz w:val="24"/>
                <w:szCs w:val="24"/>
              </w:rPr>
              <w:t>257.217.605</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sidRPr="00A078E1">
              <w:rPr>
                <w:rFonts w:ascii="Times New Roman" w:hAnsi="Times New Roman" w:cs="Times New Roman"/>
                <w:color w:val="000000"/>
                <w:sz w:val="24"/>
                <w:szCs w:val="24"/>
              </w:rPr>
              <w:t>104.764.797</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bCs/>
                <w:color w:val="000000"/>
                <w:sz w:val="24"/>
                <w:szCs w:val="24"/>
              </w:rPr>
            </w:pPr>
            <w:r w:rsidRPr="00A078E1">
              <w:rPr>
                <w:rFonts w:ascii="Times New Roman" w:hAnsi="Times New Roman" w:cs="Times New Roman"/>
                <w:bCs/>
                <w:color w:val="000000"/>
                <w:sz w:val="24"/>
                <w:szCs w:val="24"/>
              </w:rPr>
              <w:t>1.741.439.582</w:t>
            </w:r>
          </w:p>
        </w:tc>
      </w:tr>
      <w:tr w:rsidR="00A078E1" w:rsidRPr="00A078E1"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sidRPr="00A078E1">
              <w:rPr>
                <w:rFonts w:ascii="Times New Roman" w:hAnsi="Times New Roman" w:cs="Times New Roman"/>
                <w:color w:val="000000"/>
                <w:sz w:val="24"/>
                <w:szCs w:val="24"/>
              </w:rPr>
              <w:t xml:space="preserve"> - Giảm do thanh lý nhượng bán</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sidRPr="00A078E1">
              <w:rPr>
                <w:rFonts w:ascii="Times New Roman" w:hAnsi="Times New Roman" w:cs="Times New Roman"/>
                <w:color w:val="000000"/>
                <w:sz w:val="24"/>
                <w:szCs w:val="24"/>
              </w:rPr>
              <w:t>2.980.672.467</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bCs/>
                <w:color w:val="000000"/>
                <w:sz w:val="24"/>
                <w:szCs w:val="24"/>
              </w:rPr>
            </w:pPr>
            <w:r w:rsidRPr="00A078E1">
              <w:rPr>
                <w:rFonts w:ascii="Times New Roman" w:hAnsi="Times New Roman" w:cs="Times New Roman"/>
                <w:bCs/>
                <w:color w:val="000000"/>
                <w:sz w:val="24"/>
                <w:szCs w:val="24"/>
              </w:rPr>
              <w:t>2.980.672.467</w:t>
            </w:r>
          </w:p>
        </w:tc>
      </w:tr>
      <w:tr w:rsidR="00A078E1" w:rsidRPr="00A078E1"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sidRPr="00A078E1">
              <w:rPr>
                <w:rFonts w:ascii="Times New Roman" w:hAnsi="Times New Roman" w:cs="Times New Roman"/>
                <w:color w:val="000000"/>
                <w:sz w:val="24"/>
                <w:szCs w:val="24"/>
              </w:rPr>
              <w:t xml:space="preserve"> - Điều chỉnh </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Pr="00A078E1" w:rsidRDefault="00A078E1">
            <w:pPr>
              <w:autoSpaceDE w:val="0"/>
              <w:autoSpaceDN w:val="0"/>
              <w:adjustRightInd w:val="0"/>
              <w:spacing w:after="0" w:line="240" w:lineRule="auto"/>
              <w:jc w:val="right"/>
              <w:rPr>
                <w:rFonts w:ascii="Times New Roman" w:hAnsi="Times New Roman" w:cs="Times New Roman"/>
                <w:bCs/>
                <w:color w:val="000000"/>
                <w:sz w:val="24"/>
                <w:szCs w:val="24"/>
              </w:rPr>
            </w:pPr>
          </w:p>
        </w:tc>
      </w:tr>
      <w:tr w:rsidR="00A078E1" w:rsidRPr="00566295"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9.783.846.816</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35.493.897.172</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9.664.013.901</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5.130.074.504</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1.554.058.673</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61.625.891.066</w:t>
            </w:r>
          </w:p>
        </w:tc>
      </w:tr>
      <w:tr w:rsidR="00A078E1" w:rsidRPr="00566295"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078E1" w:rsidRPr="00566295"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rsidP="00A078E1">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C) GIÁ TRỊ CÒN LẠI CỦA TSCĐ HỮU HÌNH</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rsidP="00A078E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rsidP="00A078E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rsidP="00A078E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rsidP="00A078E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rsidP="00A078E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rsidP="00A078E1">
            <w:pPr>
              <w:autoSpaceDE w:val="0"/>
              <w:autoSpaceDN w:val="0"/>
              <w:adjustRightInd w:val="0"/>
              <w:spacing w:after="0" w:line="240" w:lineRule="auto"/>
              <w:jc w:val="left"/>
              <w:rPr>
                <w:rFonts w:ascii="Times New Roman" w:hAnsi="Times New Roman" w:cs="Times New Roman"/>
                <w:b/>
                <w:bCs/>
                <w:color w:val="000000"/>
                <w:sz w:val="24"/>
                <w:szCs w:val="24"/>
              </w:rPr>
            </w:pPr>
          </w:p>
        </w:tc>
      </w:tr>
      <w:tr w:rsidR="00A078E1" w:rsidRPr="00566295"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01.10.2013</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8.707.569.594</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11.061.296.225</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116.414.650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3.179.070.466</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1.808.074.835</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24.872.425.770</w:t>
            </w:r>
          </w:p>
        </w:tc>
      </w:tr>
      <w:tr w:rsidR="00A078E1" w:rsidRPr="00566295" w:rsidTr="00A078E1">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31.12.2013</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8.146.319.574</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8.869.387.128</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380.867.625</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4.416.795.043</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1.703.310.038</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23.516.679.408</w:t>
            </w:r>
          </w:p>
        </w:tc>
      </w:tr>
      <w:tr w:rsidR="00A078E1" w:rsidRPr="00566295" w:rsidTr="00EF0E50">
        <w:trPr>
          <w:trHeight w:hRule="exact" w:val="340"/>
        </w:trPr>
        <w:tc>
          <w:tcPr>
            <w:tcW w:w="1632" w:type="pct"/>
            <w:tcBorders>
              <w:top w:val="dotted" w:sz="6" w:space="0" w:color="auto"/>
              <w:left w:val="single" w:sz="6" w:space="0" w:color="auto"/>
              <w:bottom w:val="single" w:sz="6" w:space="0" w:color="auto"/>
              <w:right w:val="single" w:sz="6" w:space="0" w:color="auto"/>
            </w:tcBorders>
          </w:tcPr>
          <w:p w:rsidR="00A078E1" w:rsidRDefault="00A078E1">
            <w:pPr>
              <w:autoSpaceDE w:val="0"/>
              <w:autoSpaceDN w:val="0"/>
              <w:adjustRightInd w:val="0"/>
              <w:spacing w:after="0" w:line="240" w:lineRule="auto"/>
              <w:jc w:val="left"/>
              <w:rPr>
                <w:rFonts w:ascii="Times New Roman" w:hAnsi="Times New Roman" w:cs="Times New Roman"/>
                <w:b/>
                <w:bCs/>
                <w:color w:val="000000"/>
                <w:sz w:val="20"/>
                <w:szCs w:val="20"/>
              </w:rPr>
            </w:pPr>
          </w:p>
        </w:tc>
        <w:tc>
          <w:tcPr>
            <w:tcW w:w="616" w:type="pct"/>
            <w:tcBorders>
              <w:top w:val="dotted" w:sz="6" w:space="0" w:color="auto"/>
              <w:left w:val="single" w:sz="6" w:space="0" w:color="auto"/>
              <w:bottom w:val="single" w:sz="6" w:space="0" w:color="auto"/>
              <w:right w:val="single" w:sz="6" w:space="0" w:color="auto"/>
            </w:tcBorders>
          </w:tcPr>
          <w:p w:rsidR="00A078E1" w:rsidRDefault="00A078E1">
            <w:pPr>
              <w:autoSpaceDE w:val="0"/>
              <w:autoSpaceDN w:val="0"/>
              <w:adjustRightInd w:val="0"/>
              <w:spacing w:after="0" w:line="240" w:lineRule="auto"/>
              <w:jc w:val="lef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single" w:sz="6" w:space="0" w:color="auto"/>
              <w:right w:val="single" w:sz="6" w:space="0" w:color="auto"/>
            </w:tcBorders>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single" w:sz="6" w:space="0" w:color="auto"/>
              <w:right w:val="single" w:sz="6" w:space="0" w:color="auto"/>
            </w:tcBorders>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single" w:sz="6" w:space="0" w:color="auto"/>
              <w:right w:val="single" w:sz="6" w:space="0" w:color="auto"/>
            </w:tcBorders>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13" w:type="pct"/>
            <w:tcBorders>
              <w:top w:val="dotted" w:sz="6" w:space="0" w:color="auto"/>
              <w:left w:val="single" w:sz="6" w:space="0" w:color="auto"/>
              <w:bottom w:val="single" w:sz="6" w:space="0" w:color="auto"/>
              <w:right w:val="single" w:sz="6" w:space="0" w:color="auto"/>
            </w:tcBorders>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59" w:type="pct"/>
            <w:tcBorders>
              <w:top w:val="dotted" w:sz="6" w:space="0" w:color="auto"/>
              <w:left w:val="single" w:sz="6" w:space="0" w:color="auto"/>
              <w:bottom w:val="single" w:sz="6" w:space="0" w:color="auto"/>
              <w:right w:val="single" w:sz="6" w:space="0" w:color="auto"/>
            </w:tcBorders>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bl>
    <w:p w:rsidR="00A7415B" w:rsidRDefault="00A7415B">
      <w:r>
        <w:br w:type="page"/>
      </w:r>
    </w:p>
    <w:tbl>
      <w:tblPr>
        <w:tblW w:w="5000" w:type="pct"/>
        <w:tblCellMar>
          <w:left w:w="30" w:type="dxa"/>
          <w:right w:w="30" w:type="dxa"/>
        </w:tblCellMar>
        <w:tblLook w:val="0000"/>
      </w:tblPr>
      <w:tblGrid>
        <w:gridCol w:w="4775"/>
        <w:gridCol w:w="1803"/>
        <w:gridCol w:w="1639"/>
        <w:gridCol w:w="1639"/>
        <w:gridCol w:w="1639"/>
        <w:gridCol w:w="1501"/>
        <w:gridCol w:w="1636"/>
      </w:tblGrid>
      <w:tr w:rsidR="00A7415B" w:rsidRPr="006F5B55" w:rsidTr="00A923B9">
        <w:trPr>
          <w:trHeight w:val="455"/>
        </w:trPr>
        <w:tc>
          <w:tcPr>
            <w:tcW w:w="4441" w:type="pct"/>
            <w:gridSpan w:val="6"/>
            <w:tcBorders>
              <w:bottom w:val="single" w:sz="2" w:space="0" w:color="000000"/>
            </w:tcBorders>
          </w:tcPr>
          <w:p w:rsidR="00A7415B" w:rsidRPr="00566295" w:rsidRDefault="00A7415B" w:rsidP="00A7415B">
            <w:pPr>
              <w:autoSpaceDE w:val="0"/>
              <w:autoSpaceDN w:val="0"/>
              <w:adjustRightInd w:val="0"/>
              <w:spacing w:before="120" w:after="120" w:line="240" w:lineRule="auto"/>
              <w:jc w:val="left"/>
              <w:rPr>
                <w:rFonts w:ascii="Times New Roman" w:hAnsi="Times New Roman" w:cs="Times New Roman"/>
                <w:b/>
                <w:bCs/>
                <w:color w:val="000000"/>
                <w:sz w:val="24"/>
                <w:szCs w:val="24"/>
              </w:rPr>
            </w:pPr>
            <w:r w:rsidRPr="00566295">
              <w:rPr>
                <w:rFonts w:ascii="Times New Roman" w:hAnsi="Times New Roman" w:cs="Times New Roman"/>
                <w:b/>
                <w:bCs/>
                <w:color w:val="000000"/>
                <w:sz w:val="24"/>
                <w:szCs w:val="24"/>
              </w:rPr>
              <w:lastRenderedPageBreak/>
              <w:t>08.</w:t>
            </w:r>
            <w:r>
              <w:rPr>
                <w:rFonts w:ascii="Times New Roman" w:hAnsi="Times New Roman" w:cs="Times New Roman"/>
                <w:b/>
                <w:bCs/>
                <w:color w:val="000000"/>
                <w:sz w:val="24"/>
                <w:szCs w:val="24"/>
              </w:rPr>
              <w:t>B</w:t>
            </w:r>
            <w:r w:rsidRPr="00566295">
              <w:rPr>
                <w:rFonts w:ascii="Times New Roman" w:hAnsi="Times New Roman" w:cs="Times New Roman"/>
                <w:b/>
                <w:bCs/>
                <w:color w:val="000000"/>
                <w:sz w:val="24"/>
                <w:szCs w:val="24"/>
              </w:rPr>
              <w:t xml:space="preserve">  TĂNG GIẢM TÀI SẢN CỐ ĐỊNH HỮU HÌNH </w:t>
            </w:r>
            <w:r>
              <w:rPr>
                <w:rFonts w:ascii="Times New Roman" w:hAnsi="Times New Roman" w:cs="Times New Roman"/>
                <w:b/>
                <w:bCs/>
                <w:color w:val="000000"/>
                <w:sz w:val="24"/>
                <w:szCs w:val="24"/>
              </w:rPr>
              <w:t xml:space="preserve"> </w:t>
            </w:r>
            <w:r w:rsidRPr="00566295">
              <w:rPr>
                <w:rFonts w:ascii="Times New Roman" w:hAnsi="Times New Roman" w:cs="Times New Roman"/>
                <w:b/>
                <w:bCs/>
                <w:color w:val="000000"/>
                <w:sz w:val="24"/>
                <w:szCs w:val="24"/>
              </w:rPr>
              <w:t xml:space="preserve"> NĂM  2013-  CÔNG TY MẸ</w:t>
            </w:r>
          </w:p>
        </w:tc>
        <w:tc>
          <w:tcPr>
            <w:tcW w:w="559" w:type="pct"/>
            <w:tcBorders>
              <w:bottom w:val="single" w:sz="2" w:space="0" w:color="000000"/>
            </w:tcBorders>
          </w:tcPr>
          <w:p w:rsidR="00A7415B" w:rsidRPr="00566295" w:rsidRDefault="00A7415B" w:rsidP="00A923B9">
            <w:pPr>
              <w:autoSpaceDE w:val="0"/>
              <w:autoSpaceDN w:val="0"/>
              <w:adjustRightInd w:val="0"/>
              <w:spacing w:before="120" w:after="120" w:line="240" w:lineRule="auto"/>
              <w:jc w:val="left"/>
              <w:rPr>
                <w:rFonts w:ascii="Times New Roman" w:hAnsi="Times New Roman" w:cs="Times New Roman"/>
                <w:b/>
                <w:bCs/>
                <w:color w:val="000000"/>
                <w:sz w:val="24"/>
                <w:szCs w:val="24"/>
              </w:rPr>
            </w:pPr>
          </w:p>
        </w:tc>
      </w:tr>
      <w:tr w:rsidR="00A7415B" w:rsidRPr="006F5B55" w:rsidTr="00A923B9">
        <w:trPr>
          <w:trHeight w:hRule="exact" w:val="851"/>
        </w:trPr>
        <w:tc>
          <w:tcPr>
            <w:tcW w:w="1632" w:type="pct"/>
            <w:tcBorders>
              <w:top w:val="single" w:sz="6" w:space="0" w:color="auto"/>
              <w:left w:val="single" w:sz="6" w:space="0" w:color="auto"/>
              <w:bottom w:val="single" w:sz="6" w:space="0" w:color="auto"/>
              <w:right w:val="single" w:sz="6" w:space="0" w:color="auto"/>
            </w:tcBorders>
            <w:vAlign w:val="center"/>
          </w:tcPr>
          <w:p w:rsidR="00A7415B" w:rsidRPr="0056629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KHOẢN MỤC</w:t>
            </w:r>
          </w:p>
        </w:tc>
        <w:tc>
          <w:tcPr>
            <w:tcW w:w="616" w:type="pct"/>
            <w:tcBorders>
              <w:top w:val="single" w:sz="6" w:space="0" w:color="auto"/>
              <w:left w:val="single" w:sz="6" w:space="0" w:color="auto"/>
              <w:bottom w:val="single" w:sz="6" w:space="0" w:color="auto"/>
              <w:right w:val="single" w:sz="6" w:space="0" w:color="auto"/>
            </w:tcBorders>
            <w:vAlign w:val="center"/>
          </w:tcPr>
          <w:p w:rsidR="00A7415B" w:rsidRPr="0056629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NHÀ CỬA </w:t>
            </w:r>
          </w:p>
          <w:p w:rsidR="00A7415B" w:rsidRPr="0056629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VẬT KIẾN TRÚC </w:t>
            </w:r>
          </w:p>
        </w:tc>
        <w:tc>
          <w:tcPr>
            <w:tcW w:w="560" w:type="pct"/>
            <w:tcBorders>
              <w:top w:val="single" w:sz="6" w:space="0" w:color="auto"/>
              <w:left w:val="single" w:sz="6" w:space="0" w:color="auto"/>
              <w:bottom w:val="single" w:sz="6" w:space="0" w:color="auto"/>
              <w:right w:val="single" w:sz="6" w:space="0" w:color="auto"/>
            </w:tcBorders>
            <w:vAlign w:val="center"/>
          </w:tcPr>
          <w:p w:rsidR="00A7415B" w:rsidRPr="0056629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MÁY MÓC</w:t>
            </w:r>
          </w:p>
          <w:p w:rsidR="00A7415B" w:rsidRPr="0056629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THIẾT BỊ </w:t>
            </w:r>
          </w:p>
        </w:tc>
        <w:tc>
          <w:tcPr>
            <w:tcW w:w="560" w:type="pct"/>
            <w:tcBorders>
              <w:top w:val="single" w:sz="6" w:space="0" w:color="auto"/>
              <w:left w:val="single" w:sz="6" w:space="0" w:color="auto"/>
              <w:bottom w:val="single" w:sz="6" w:space="0" w:color="auto"/>
              <w:right w:val="single" w:sz="6" w:space="0" w:color="auto"/>
            </w:tcBorders>
            <w:vAlign w:val="center"/>
          </w:tcPr>
          <w:p w:rsidR="00A7415B" w:rsidRPr="0056629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PHƯƠNG TIỆN </w:t>
            </w:r>
          </w:p>
          <w:p w:rsidR="00A7415B" w:rsidRPr="0056629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VẬN TẢI</w:t>
            </w:r>
          </w:p>
          <w:p w:rsidR="00A7415B" w:rsidRPr="0056629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TRUYỀN DẪN</w:t>
            </w:r>
          </w:p>
        </w:tc>
        <w:tc>
          <w:tcPr>
            <w:tcW w:w="560" w:type="pct"/>
            <w:tcBorders>
              <w:top w:val="single" w:sz="6" w:space="0" w:color="auto"/>
              <w:left w:val="single" w:sz="6" w:space="0" w:color="auto"/>
              <w:bottom w:val="single" w:sz="6" w:space="0" w:color="auto"/>
              <w:right w:val="single" w:sz="6" w:space="0" w:color="auto"/>
            </w:tcBorders>
            <w:vAlign w:val="center"/>
          </w:tcPr>
          <w:p w:rsidR="00A7415B" w:rsidRPr="0056629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T.BỊ DỤNG </w:t>
            </w:r>
          </w:p>
          <w:p w:rsidR="00A7415B" w:rsidRPr="0056629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CỤ QUẢN LÝ </w:t>
            </w:r>
          </w:p>
        </w:tc>
        <w:tc>
          <w:tcPr>
            <w:tcW w:w="513" w:type="pct"/>
            <w:tcBorders>
              <w:top w:val="single" w:sz="6" w:space="0" w:color="auto"/>
              <w:left w:val="single" w:sz="6" w:space="0" w:color="auto"/>
              <w:bottom w:val="single" w:sz="6" w:space="0" w:color="auto"/>
              <w:right w:val="single" w:sz="6" w:space="0" w:color="auto"/>
            </w:tcBorders>
            <w:vAlign w:val="center"/>
          </w:tcPr>
          <w:p w:rsidR="00A7415B" w:rsidRPr="0056629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TSCĐ</w:t>
            </w:r>
          </w:p>
          <w:p w:rsidR="00A7415B" w:rsidRPr="0056629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KHÁC</w:t>
            </w:r>
          </w:p>
        </w:tc>
        <w:tc>
          <w:tcPr>
            <w:tcW w:w="559" w:type="pct"/>
            <w:tcBorders>
              <w:top w:val="single" w:sz="6" w:space="0" w:color="auto"/>
              <w:left w:val="single" w:sz="6" w:space="0" w:color="auto"/>
              <w:bottom w:val="single" w:sz="6" w:space="0" w:color="auto"/>
              <w:right w:val="single" w:sz="6" w:space="0" w:color="auto"/>
            </w:tcBorders>
            <w:vAlign w:val="center"/>
          </w:tcPr>
          <w:p w:rsidR="00A7415B" w:rsidRPr="0056629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CỘNG </w:t>
            </w:r>
          </w:p>
        </w:tc>
      </w:tr>
      <w:tr w:rsidR="00A7415B" w:rsidRPr="00566295" w:rsidTr="008F30E6">
        <w:trPr>
          <w:trHeight w:hRule="exact" w:val="227"/>
        </w:trPr>
        <w:tc>
          <w:tcPr>
            <w:tcW w:w="1632" w:type="pct"/>
            <w:tcBorders>
              <w:top w:val="dotted" w:sz="6" w:space="0" w:color="auto"/>
              <w:left w:val="single" w:sz="6" w:space="0" w:color="auto"/>
              <w:bottom w:val="dotted" w:sz="6" w:space="0" w:color="auto"/>
              <w:right w:val="single" w:sz="6" w:space="0" w:color="auto"/>
            </w:tcBorders>
            <w:vAlign w:val="center"/>
          </w:tcPr>
          <w:p w:rsidR="00A7415B" w:rsidRPr="00566295" w:rsidRDefault="00A7415B" w:rsidP="00A923B9">
            <w:pPr>
              <w:autoSpaceDE w:val="0"/>
              <w:autoSpaceDN w:val="0"/>
              <w:adjustRightInd w:val="0"/>
              <w:spacing w:after="0" w:line="240" w:lineRule="auto"/>
              <w:jc w:val="left"/>
              <w:rPr>
                <w:rFonts w:ascii="Times New Roman" w:hAnsi="Times New Roman" w:cs="Times New Roman"/>
                <w:b/>
                <w:bCs/>
                <w:color w:val="000000"/>
                <w:sz w:val="20"/>
                <w:szCs w:val="20"/>
              </w:rPr>
            </w:pPr>
          </w:p>
        </w:tc>
        <w:tc>
          <w:tcPr>
            <w:tcW w:w="616" w:type="pct"/>
            <w:tcBorders>
              <w:top w:val="dotted" w:sz="6" w:space="0" w:color="auto"/>
              <w:left w:val="single" w:sz="6" w:space="0" w:color="auto"/>
              <w:bottom w:val="dotted" w:sz="6" w:space="0" w:color="auto"/>
              <w:right w:val="single" w:sz="6" w:space="0" w:color="auto"/>
            </w:tcBorders>
            <w:vAlign w:val="center"/>
          </w:tcPr>
          <w:p w:rsidR="00A7415B" w:rsidRPr="00566295" w:rsidRDefault="00A7415B" w:rsidP="00A923B9">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vAlign w:val="center"/>
          </w:tcPr>
          <w:p w:rsidR="00A7415B" w:rsidRPr="00566295" w:rsidRDefault="00A7415B" w:rsidP="00A923B9">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vAlign w:val="center"/>
          </w:tcPr>
          <w:p w:rsidR="00A7415B" w:rsidRPr="00566295" w:rsidRDefault="00A7415B" w:rsidP="00A923B9">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vAlign w:val="center"/>
          </w:tcPr>
          <w:p w:rsidR="00A7415B" w:rsidRPr="00566295" w:rsidRDefault="00A7415B" w:rsidP="00A923B9">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13" w:type="pct"/>
            <w:tcBorders>
              <w:top w:val="dotted" w:sz="6" w:space="0" w:color="auto"/>
              <w:left w:val="single" w:sz="6" w:space="0" w:color="auto"/>
              <w:bottom w:val="dotted" w:sz="6" w:space="0" w:color="auto"/>
              <w:right w:val="single" w:sz="6" w:space="0" w:color="auto"/>
            </w:tcBorders>
            <w:vAlign w:val="center"/>
          </w:tcPr>
          <w:p w:rsidR="00A7415B" w:rsidRPr="00566295" w:rsidRDefault="00A7415B" w:rsidP="00A923B9">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59" w:type="pct"/>
            <w:tcBorders>
              <w:top w:val="dotted" w:sz="6" w:space="0" w:color="auto"/>
              <w:left w:val="single" w:sz="6" w:space="0" w:color="auto"/>
              <w:bottom w:val="dotted" w:sz="6" w:space="0" w:color="auto"/>
              <w:right w:val="single" w:sz="6" w:space="0" w:color="auto"/>
            </w:tcBorders>
            <w:vAlign w:val="center"/>
          </w:tcPr>
          <w:p w:rsidR="00A7415B" w:rsidRPr="00566295" w:rsidRDefault="00A7415B" w:rsidP="00A923B9">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A) NGUYÊN GIÁ TSCĐ HỮU HÌNH</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17.964.366.390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44.667.215.656</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10.091.743.526</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9.486.651.835</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3.273.668.711</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85.483.646.118</w:t>
            </w: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Mua trong kỳ</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1.170.360.000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330.000.000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1.494.942.182</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2.995.302.182</w:t>
            </w: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Đầu tư XDCB hoàn thành</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3.199.729.565</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3.199.729.565</w:t>
            </w: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do thanh lý nhượng bán Quí 4-2013</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4.129.921.429</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4.129.921.429</w:t>
            </w: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do thanh lý nhượng bán</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376.862.000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750.143.786</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1.127.005.786</w:t>
            </w: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theo Thông tư 45/2013/BTC</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34.200.000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544.099.492</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684.580.684</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16.300.000</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1.279.180.176</w:t>
            </w: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17.930.166.390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44.363.284.300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10.044.881.526</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9.546.869.547</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3.257.368.711</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85.142.570.474</w:t>
            </w: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GIÁ TRỊ HAO MÒN LUỸ KẾ </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8.266.709.270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35.296.608.300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9.522.172.614</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5.388.114.314</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1.141.107.363</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59.614.711.861</w:t>
            </w: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Khấu hao trong kỳ </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1.536.960.624</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3.572.109.737</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518.703.287</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997.415.246</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420.418.140</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7.045.607.034</w:t>
            </w: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do thanh lý nhượng bánquí 4</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2.980.672.467</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2.980.672.467</w:t>
            </w: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theo Thông tư 45/2013/BTC</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19.823.078</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394.148.398</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376.862.000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1.255.455.056</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7.466.830</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2.053.755.362</w:t>
            </w: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9.783.846.816</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35.493.897.172</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9.664.013.901</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5.130.074.504</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1.554.058.673</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61.625.891.066</w:t>
            </w: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 GIÁ TRỊ CÒN LẠI CỦA TSCĐ HỮU HÌNH</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01.01.2013</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9.697.657.120</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9.370.607.356</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569.570.912</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4.098.537.521</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2.132.561.348</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25.868.934.257</w:t>
            </w:r>
          </w:p>
        </w:tc>
      </w:tr>
      <w:tr w:rsidR="00A078E1" w:rsidRPr="00566295" w:rsidTr="008F30E6">
        <w:trPr>
          <w:trHeight w:hRule="exact" w:val="340"/>
        </w:trPr>
        <w:tc>
          <w:tcPr>
            <w:tcW w:w="1632"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31.12.2013</w:t>
            </w:r>
          </w:p>
        </w:tc>
        <w:tc>
          <w:tcPr>
            <w:tcW w:w="616"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8.146.319.574</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8.869.387.128</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380.867.625</w:t>
            </w:r>
          </w:p>
        </w:tc>
        <w:tc>
          <w:tcPr>
            <w:tcW w:w="560"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4.416.795.043</w:t>
            </w:r>
          </w:p>
        </w:tc>
        <w:tc>
          <w:tcPr>
            <w:tcW w:w="513"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1.703.310.038</w:t>
            </w:r>
          </w:p>
        </w:tc>
        <w:tc>
          <w:tcPr>
            <w:tcW w:w="559" w:type="pct"/>
            <w:tcBorders>
              <w:top w:val="dotted" w:sz="6" w:space="0" w:color="auto"/>
              <w:left w:val="single" w:sz="6" w:space="0" w:color="auto"/>
              <w:bottom w:val="dotted"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23.516.679.408</w:t>
            </w:r>
          </w:p>
        </w:tc>
      </w:tr>
      <w:tr w:rsidR="00A078E1" w:rsidRPr="00566295" w:rsidTr="008F30E6">
        <w:trPr>
          <w:trHeight w:hRule="exact" w:val="340"/>
        </w:trPr>
        <w:tc>
          <w:tcPr>
            <w:tcW w:w="1632" w:type="pct"/>
            <w:tcBorders>
              <w:top w:val="dotted" w:sz="6" w:space="0" w:color="auto"/>
              <w:left w:val="single" w:sz="6" w:space="0" w:color="auto"/>
              <w:bottom w:val="single"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616" w:type="pct"/>
            <w:tcBorders>
              <w:top w:val="dotted" w:sz="6" w:space="0" w:color="auto"/>
              <w:left w:val="single" w:sz="6" w:space="0" w:color="auto"/>
              <w:bottom w:val="single"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single"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single"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single"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13" w:type="pct"/>
            <w:tcBorders>
              <w:top w:val="dotted" w:sz="6" w:space="0" w:color="auto"/>
              <w:left w:val="single" w:sz="6" w:space="0" w:color="auto"/>
              <w:bottom w:val="single"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c>
          <w:tcPr>
            <w:tcW w:w="559" w:type="pct"/>
            <w:tcBorders>
              <w:top w:val="dotted" w:sz="6" w:space="0" w:color="auto"/>
              <w:left w:val="single" w:sz="6" w:space="0" w:color="auto"/>
              <w:bottom w:val="single" w:sz="6" w:space="0" w:color="auto"/>
              <w:right w:val="single" w:sz="6" w:space="0" w:color="auto"/>
            </w:tcBorders>
            <w:vAlign w:val="center"/>
          </w:tcPr>
          <w:p w:rsidR="00A078E1" w:rsidRDefault="00A078E1">
            <w:pPr>
              <w:autoSpaceDE w:val="0"/>
              <w:autoSpaceDN w:val="0"/>
              <w:adjustRightInd w:val="0"/>
              <w:spacing w:after="0" w:line="240" w:lineRule="auto"/>
              <w:jc w:val="right"/>
              <w:rPr>
                <w:rFonts w:ascii="Times New Roman" w:hAnsi="Times New Roman" w:cs="Times New Roman"/>
                <w:color w:val="000000"/>
                <w:sz w:val="24"/>
                <w:szCs w:val="24"/>
              </w:rPr>
            </w:pPr>
          </w:p>
        </w:tc>
      </w:tr>
    </w:tbl>
    <w:p w:rsidR="00A7415B" w:rsidRDefault="00A7415B"/>
    <w:p w:rsidR="00A7415B" w:rsidRDefault="00A7415B"/>
    <w:tbl>
      <w:tblPr>
        <w:tblW w:w="5000" w:type="pct"/>
        <w:tblCellMar>
          <w:left w:w="30" w:type="dxa"/>
          <w:right w:w="30" w:type="dxa"/>
        </w:tblCellMar>
        <w:tblLook w:val="0000"/>
      </w:tblPr>
      <w:tblGrid>
        <w:gridCol w:w="4568"/>
        <w:gridCol w:w="1718"/>
        <w:gridCol w:w="2034"/>
        <w:gridCol w:w="1560"/>
        <w:gridCol w:w="1615"/>
        <w:gridCol w:w="1440"/>
        <w:gridCol w:w="1697"/>
      </w:tblGrid>
      <w:tr w:rsidR="006F5B55" w:rsidRPr="006F5B55" w:rsidTr="00EF0E50">
        <w:trPr>
          <w:trHeight w:val="497"/>
        </w:trPr>
        <w:tc>
          <w:tcPr>
            <w:tcW w:w="3928" w:type="pct"/>
            <w:gridSpan w:val="5"/>
            <w:tcBorders>
              <w:right w:val="nil"/>
            </w:tcBorders>
          </w:tcPr>
          <w:p w:rsidR="006F5B55" w:rsidRPr="006F5B55" w:rsidRDefault="006F5B55" w:rsidP="00A7415B">
            <w:pPr>
              <w:autoSpaceDE w:val="0"/>
              <w:autoSpaceDN w:val="0"/>
              <w:adjustRightInd w:val="0"/>
              <w:spacing w:after="0" w:line="240" w:lineRule="auto"/>
              <w:jc w:val="left"/>
              <w:rPr>
                <w:rFonts w:ascii="Times New Roman" w:hAnsi="Times New Roman" w:cs="Times New Roman"/>
                <w:b/>
                <w:bCs/>
                <w:color w:val="000000"/>
                <w:sz w:val="24"/>
                <w:szCs w:val="24"/>
              </w:rPr>
            </w:pPr>
            <w:r w:rsidRPr="006F5B55">
              <w:rPr>
                <w:rFonts w:ascii="Times New Roman" w:hAnsi="Times New Roman" w:cs="Times New Roman"/>
                <w:b/>
                <w:bCs/>
                <w:color w:val="000000"/>
                <w:sz w:val="24"/>
                <w:szCs w:val="24"/>
              </w:rPr>
              <w:lastRenderedPageBreak/>
              <w:t xml:space="preserve">10.A   TĂNG GIẢM TÀI SẢN CỐ ĐỊNH VÔ HÌNH QUÝ </w:t>
            </w:r>
            <w:r w:rsidR="00A7415B">
              <w:rPr>
                <w:rFonts w:ascii="Times New Roman" w:hAnsi="Times New Roman" w:cs="Times New Roman"/>
                <w:b/>
                <w:bCs/>
                <w:color w:val="000000"/>
                <w:sz w:val="24"/>
                <w:szCs w:val="24"/>
              </w:rPr>
              <w:t xml:space="preserve"> </w:t>
            </w:r>
            <w:r w:rsidR="00123995">
              <w:rPr>
                <w:rFonts w:ascii="Times New Roman" w:hAnsi="Times New Roman" w:cs="Times New Roman"/>
                <w:b/>
                <w:bCs/>
                <w:color w:val="000000"/>
                <w:sz w:val="24"/>
                <w:szCs w:val="24"/>
              </w:rPr>
              <w:t>I</w:t>
            </w:r>
            <w:r w:rsidR="00A7415B">
              <w:rPr>
                <w:rFonts w:ascii="Times New Roman" w:hAnsi="Times New Roman" w:cs="Times New Roman"/>
                <w:b/>
                <w:bCs/>
                <w:color w:val="000000"/>
                <w:sz w:val="24"/>
                <w:szCs w:val="24"/>
              </w:rPr>
              <w:t>V</w:t>
            </w:r>
            <w:r w:rsidRPr="006F5B55">
              <w:rPr>
                <w:rFonts w:ascii="Times New Roman" w:hAnsi="Times New Roman" w:cs="Times New Roman"/>
                <w:b/>
                <w:bCs/>
                <w:color w:val="000000"/>
                <w:sz w:val="24"/>
                <w:szCs w:val="24"/>
              </w:rPr>
              <w:t xml:space="preserve"> NĂM  2013 - CÔNG TY MẸ</w:t>
            </w:r>
          </w:p>
        </w:tc>
        <w:tc>
          <w:tcPr>
            <w:tcW w:w="492" w:type="pct"/>
            <w:tcBorders>
              <w:left w:val="nil"/>
              <w:right w:val="nil"/>
            </w:tcBorders>
          </w:tcPr>
          <w:p w:rsidR="006F5B55" w:rsidRPr="006F5B55" w:rsidRDefault="006F5B55" w:rsidP="006F5B55">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80" w:type="pct"/>
            <w:tcBorders>
              <w:left w:val="nil"/>
            </w:tcBorders>
          </w:tcPr>
          <w:p w:rsidR="006F5B55" w:rsidRPr="006F5B55" w:rsidRDefault="006F5B55" w:rsidP="006F5B55">
            <w:pPr>
              <w:autoSpaceDE w:val="0"/>
              <w:autoSpaceDN w:val="0"/>
              <w:adjustRightInd w:val="0"/>
              <w:spacing w:after="0" w:line="240" w:lineRule="auto"/>
              <w:jc w:val="left"/>
              <w:rPr>
                <w:rFonts w:ascii="Times New Roman" w:hAnsi="Times New Roman" w:cs="Times New Roman"/>
                <w:b/>
                <w:bCs/>
                <w:color w:val="000000"/>
                <w:sz w:val="24"/>
                <w:szCs w:val="24"/>
              </w:rPr>
            </w:pPr>
          </w:p>
        </w:tc>
      </w:tr>
      <w:tr w:rsidR="006F5B55" w:rsidRPr="006F5B55" w:rsidTr="00EF0E50">
        <w:trPr>
          <w:trHeight w:val="768"/>
        </w:trPr>
        <w:tc>
          <w:tcPr>
            <w:tcW w:w="1561"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KHOẢN MỤC</w:t>
            </w:r>
          </w:p>
        </w:tc>
        <w:tc>
          <w:tcPr>
            <w:tcW w:w="587"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QUYỀN SỬ </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DỤNG ĐẤT</w:t>
            </w:r>
          </w:p>
        </w:tc>
        <w:tc>
          <w:tcPr>
            <w:tcW w:w="695"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BẢN QUYỀN,</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BẰNG SÁNG CHẾ</w:t>
            </w:r>
          </w:p>
        </w:tc>
        <w:tc>
          <w:tcPr>
            <w:tcW w:w="533"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NHÃN HIỆU </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HÀNG HOÁ</w:t>
            </w:r>
          </w:p>
        </w:tc>
        <w:tc>
          <w:tcPr>
            <w:tcW w:w="552"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PHẦN  MỀM</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MÁY VI TÍNH</w:t>
            </w:r>
          </w:p>
        </w:tc>
        <w:tc>
          <w:tcPr>
            <w:tcW w:w="492"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TSCĐ VÔ</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HÌNHKHÁC</w:t>
            </w:r>
          </w:p>
        </w:tc>
        <w:tc>
          <w:tcPr>
            <w:tcW w:w="580"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CỘNG </w:t>
            </w:r>
          </w:p>
        </w:tc>
      </w:tr>
      <w:tr w:rsidR="006F5B55" w:rsidRPr="006F5B55" w:rsidTr="00EF0E50">
        <w:trPr>
          <w:trHeight w:val="340"/>
        </w:trPr>
        <w:tc>
          <w:tcPr>
            <w:tcW w:w="1561"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7"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5"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33"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52"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92"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EF0E50" w:rsidRPr="006F5B55"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A) NGUYÊN GIÁ TSCĐ HỮU HÌNH</w:t>
            </w:r>
          </w:p>
        </w:tc>
        <w:tc>
          <w:tcPr>
            <w:tcW w:w="587"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left"/>
              <w:rPr>
                <w:rFonts w:ascii="Times New Roman" w:hAnsi="Times New Roman" w:cs="Times New Roman"/>
                <w:b/>
                <w:bCs/>
                <w:color w:val="000000"/>
                <w:sz w:val="24"/>
                <w:szCs w:val="24"/>
                <w:u w:val="single"/>
              </w:rPr>
            </w:pPr>
          </w:p>
        </w:tc>
        <w:tc>
          <w:tcPr>
            <w:tcW w:w="695"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33"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52"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492"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80"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EF0E50" w:rsidRPr="006F5B55"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87" w:type="pct"/>
            <w:tcBorders>
              <w:top w:val="dotted" w:sz="6" w:space="0" w:color="auto"/>
              <w:left w:val="single" w:sz="6" w:space="0" w:color="auto"/>
              <w:bottom w:val="dotted" w:sz="6" w:space="0" w:color="auto"/>
              <w:right w:val="single" w:sz="6" w:space="0" w:color="auto"/>
            </w:tcBorders>
            <w:vAlign w:val="center"/>
          </w:tcPr>
          <w:p w:rsidR="00EF0E50" w:rsidRDefault="009E080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c>
          <w:tcPr>
            <w:tcW w:w="695"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EF0E50" w:rsidRDefault="009E080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r>
      <w:tr w:rsidR="00EF0E50" w:rsidRPr="00EF0E50"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left"/>
              <w:rPr>
                <w:rFonts w:ascii="Times New Roman" w:hAnsi="Times New Roman" w:cs="Times New Roman"/>
                <w:color w:val="000000"/>
                <w:sz w:val="24"/>
                <w:szCs w:val="24"/>
              </w:rPr>
            </w:pPr>
            <w:r w:rsidRPr="00EF0E50">
              <w:rPr>
                <w:rFonts w:ascii="Times New Roman" w:hAnsi="Times New Roman" w:cs="Times New Roman"/>
                <w:color w:val="000000"/>
                <w:sz w:val="24"/>
                <w:szCs w:val="24"/>
              </w:rPr>
              <w:t xml:space="preserve"> - Mua trong kỳ</w:t>
            </w:r>
          </w:p>
        </w:tc>
        <w:tc>
          <w:tcPr>
            <w:tcW w:w="587"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bCs/>
                <w:color w:val="000000"/>
                <w:sz w:val="24"/>
                <w:szCs w:val="24"/>
              </w:rPr>
            </w:pPr>
          </w:p>
        </w:tc>
      </w:tr>
      <w:tr w:rsidR="00EF0E50" w:rsidRPr="00EF0E50"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left"/>
              <w:rPr>
                <w:rFonts w:ascii="Times New Roman" w:hAnsi="Times New Roman" w:cs="Times New Roman"/>
                <w:color w:val="000000"/>
                <w:sz w:val="24"/>
                <w:szCs w:val="24"/>
              </w:rPr>
            </w:pPr>
            <w:r w:rsidRPr="00EF0E50">
              <w:rPr>
                <w:rFonts w:ascii="Times New Roman" w:hAnsi="Times New Roman" w:cs="Times New Roman"/>
                <w:color w:val="000000"/>
                <w:sz w:val="24"/>
                <w:szCs w:val="24"/>
              </w:rPr>
              <w:t xml:space="preserve"> - Đầu tư XDCB hoàn thành</w:t>
            </w:r>
          </w:p>
        </w:tc>
        <w:tc>
          <w:tcPr>
            <w:tcW w:w="587"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bCs/>
                <w:color w:val="000000"/>
                <w:sz w:val="24"/>
                <w:szCs w:val="24"/>
              </w:rPr>
            </w:pPr>
          </w:p>
        </w:tc>
      </w:tr>
      <w:tr w:rsidR="00EF0E50" w:rsidRPr="00EF0E50"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left"/>
              <w:rPr>
                <w:rFonts w:ascii="Times New Roman" w:hAnsi="Times New Roman" w:cs="Times New Roman"/>
                <w:color w:val="000000"/>
                <w:sz w:val="24"/>
                <w:szCs w:val="24"/>
              </w:rPr>
            </w:pPr>
            <w:r w:rsidRPr="00EF0E50">
              <w:rPr>
                <w:rFonts w:ascii="Times New Roman" w:hAnsi="Times New Roman" w:cs="Times New Roman"/>
                <w:color w:val="000000"/>
                <w:sz w:val="24"/>
                <w:szCs w:val="24"/>
              </w:rPr>
              <w:t xml:space="preserve"> - Điều chỉnh  </w:t>
            </w:r>
          </w:p>
        </w:tc>
        <w:tc>
          <w:tcPr>
            <w:tcW w:w="587"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bCs/>
                <w:color w:val="000000"/>
                <w:sz w:val="24"/>
                <w:szCs w:val="24"/>
              </w:rPr>
            </w:pPr>
          </w:p>
        </w:tc>
      </w:tr>
      <w:tr w:rsidR="00EF0E50" w:rsidRPr="00EF0E50"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left"/>
              <w:rPr>
                <w:rFonts w:ascii="Times New Roman" w:hAnsi="Times New Roman" w:cs="Times New Roman"/>
                <w:color w:val="000000"/>
                <w:sz w:val="24"/>
                <w:szCs w:val="24"/>
              </w:rPr>
            </w:pPr>
            <w:r w:rsidRPr="00EF0E50">
              <w:rPr>
                <w:rFonts w:ascii="Times New Roman" w:hAnsi="Times New Roman" w:cs="Times New Roman"/>
                <w:color w:val="000000"/>
                <w:sz w:val="24"/>
                <w:szCs w:val="24"/>
              </w:rPr>
              <w:t xml:space="preserve"> - Giảm do thanh lý nhượng bán</w:t>
            </w:r>
          </w:p>
        </w:tc>
        <w:tc>
          <w:tcPr>
            <w:tcW w:w="587"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EF0E50" w:rsidRPr="00EF0E50" w:rsidRDefault="00EF0E50">
            <w:pPr>
              <w:autoSpaceDE w:val="0"/>
              <w:autoSpaceDN w:val="0"/>
              <w:adjustRightInd w:val="0"/>
              <w:spacing w:after="0" w:line="240" w:lineRule="auto"/>
              <w:jc w:val="right"/>
              <w:rPr>
                <w:rFonts w:ascii="Times New Roman" w:hAnsi="Times New Roman" w:cs="Times New Roman"/>
                <w:bCs/>
                <w:color w:val="000000"/>
                <w:sz w:val="24"/>
                <w:szCs w:val="24"/>
              </w:rPr>
            </w:pPr>
          </w:p>
        </w:tc>
      </w:tr>
      <w:tr w:rsidR="00EF0E50" w:rsidRPr="006F5B55"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theo Thông tư 45/2013/BTC</w:t>
            </w:r>
          </w:p>
        </w:tc>
        <w:tc>
          <w:tcPr>
            <w:tcW w:w="587"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E0801" w:rsidRPr="006F5B55"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r>
      <w:tr w:rsidR="009E0801" w:rsidRPr="006F5B55"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E0801" w:rsidRPr="006F5B55"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GIÁ TRỊ HAO MÒN LUỸ KẾ </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E0801" w:rsidRPr="006F5B55"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593.051.291</w:t>
            </w: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593.051.291</w:t>
            </w:r>
          </w:p>
        </w:tc>
      </w:tr>
      <w:tr w:rsidR="009E0801" w:rsidRPr="00EF0E50"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left"/>
              <w:rPr>
                <w:rFonts w:ascii="Times New Roman" w:hAnsi="Times New Roman" w:cs="Times New Roman"/>
                <w:color w:val="000000"/>
                <w:sz w:val="24"/>
                <w:szCs w:val="24"/>
              </w:rPr>
            </w:pPr>
            <w:r w:rsidRPr="00EF0E50">
              <w:rPr>
                <w:rFonts w:ascii="Times New Roman" w:hAnsi="Times New Roman" w:cs="Times New Roman"/>
                <w:color w:val="000000"/>
                <w:sz w:val="24"/>
                <w:szCs w:val="24"/>
              </w:rPr>
              <w:t xml:space="preserve"> Khấu hao trong kỳ </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17.084.751</w:t>
            </w:r>
          </w:p>
        </w:tc>
        <w:tc>
          <w:tcPr>
            <w:tcW w:w="695"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17.084.751</w:t>
            </w:r>
          </w:p>
        </w:tc>
      </w:tr>
      <w:tr w:rsidR="009E0801" w:rsidRPr="00EF0E50"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left"/>
              <w:rPr>
                <w:rFonts w:ascii="Times New Roman" w:hAnsi="Times New Roman" w:cs="Times New Roman"/>
                <w:color w:val="000000"/>
                <w:sz w:val="24"/>
                <w:szCs w:val="24"/>
              </w:rPr>
            </w:pPr>
            <w:r w:rsidRPr="00EF0E50">
              <w:rPr>
                <w:rFonts w:ascii="Times New Roman" w:hAnsi="Times New Roman" w:cs="Times New Roman"/>
                <w:color w:val="000000"/>
                <w:sz w:val="24"/>
                <w:szCs w:val="24"/>
              </w:rPr>
              <w:t xml:space="preserve"> - Giảm do thanh lý nhượng bán</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bCs/>
                <w:color w:val="000000"/>
                <w:sz w:val="24"/>
                <w:szCs w:val="24"/>
              </w:rPr>
            </w:pPr>
          </w:p>
        </w:tc>
      </w:tr>
      <w:tr w:rsidR="009E0801" w:rsidRPr="00EF0E50"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left"/>
              <w:rPr>
                <w:rFonts w:ascii="Times New Roman" w:hAnsi="Times New Roman" w:cs="Times New Roman"/>
                <w:color w:val="000000"/>
                <w:sz w:val="24"/>
                <w:szCs w:val="24"/>
              </w:rPr>
            </w:pPr>
            <w:r w:rsidRPr="00EF0E50">
              <w:rPr>
                <w:rFonts w:ascii="Times New Roman" w:hAnsi="Times New Roman" w:cs="Times New Roman"/>
                <w:color w:val="000000"/>
                <w:sz w:val="24"/>
                <w:szCs w:val="24"/>
              </w:rPr>
              <w:t xml:space="preserve"> - Điều chỉnh </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pPr>
              <w:autoSpaceDE w:val="0"/>
              <w:autoSpaceDN w:val="0"/>
              <w:adjustRightInd w:val="0"/>
              <w:spacing w:after="0" w:line="240" w:lineRule="auto"/>
              <w:jc w:val="right"/>
              <w:rPr>
                <w:rFonts w:ascii="Times New Roman" w:hAnsi="Times New Roman" w:cs="Times New Roman"/>
                <w:bCs/>
                <w:color w:val="000000"/>
                <w:sz w:val="24"/>
                <w:szCs w:val="24"/>
              </w:rPr>
            </w:pPr>
          </w:p>
        </w:tc>
      </w:tr>
      <w:tr w:rsidR="009E0801" w:rsidRPr="006F5B55"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610.136.042</w:t>
            </w: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610.136.042</w:t>
            </w:r>
          </w:p>
        </w:tc>
      </w:tr>
      <w:tr w:rsidR="009E0801" w:rsidRPr="006F5B55"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E0801" w:rsidRPr="006F5B55"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 GIÁ TRỊ CÒN LẠI CỦA TSCĐ HỮU HÌNH</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E0801" w:rsidRPr="006F5B55"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01.10.2013</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4.360.593.690</w:t>
            </w: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4.360.593.690</w:t>
            </w:r>
          </w:p>
        </w:tc>
      </w:tr>
      <w:tr w:rsidR="009E0801" w:rsidRPr="006F5B55" w:rsidTr="00EF0E50">
        <w:trPr>
          <w:trHeight w:val="340"/>
        </w:trPr>
        <w:tc>
          <w:tcPr>
            <w:tcW w:w="1561"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31.12.2013</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4.343.508.939</w:t>
            </w: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4.343.508.939</w:t>
            </w:r>
          </w:p>
        </w:tc>
      </w:tr>
      <w:tr w:rsidR="009E0801" w:rsidRPr="006F5B55" w:rsidTr="00EF0E50">
        <w:trPr>
          <w:trHeight w:val="340"/>
        </w:trPr>
        <w:tc>
          <w:tcPr>
            <w:tcW w:w="1561" w:type="pct"/>
            <w:tcBorders>
              <w:top w:val="dotted" w:sz="6" w:space="0" w:color="auto"/>
              <w:left w:val="single" w:sz="6" w:space="0" w:color="auto"/>
              <w:bottom w:val="single" w:sz="6" w:space="0" w:color="auto"/>
              <w:right w:val="single" w:sz="6" w:space="0" w:color="auto"/>
            </w:tcBorders>
            <w:vAlign w:val="center"/>
          </w:tcPr>
          <w:p w:rsidR="009E0801" w:rsidRDefault="009E0801">
            <w:pPr>
              <w:autoSpaceDE w:val="0"/>
              <w:autoSpaceDN w:val="0"/>
              <w:adjustRightInd w:val="0"/>
              <w:spacing w:after="0" w:line="240" w:lineRule="auto"/>
              <w:jc w:val="left"/>
              <w:rPr>
                <w:rFonts w:ascii="Times New Roman" w:hAnsi="Times New Roman" w:cs="Times New Roman"/>
                <w:b/>
                <w:bCs/>
                <w:color w:val="000000"/>
                <w:sz w:val="20"/>
                <w:szCs w:val="20"/>
              </w:rPr>
            </w:pPr>
          </w:p>
        </w:tc>
        <w:tc>
          <w:tcPr>
            <w:tcW w:w="587" w:type="pct"/>
            <w:tcBorders>
              <w:top w:val="dotted" w:sz="6" w:space="0" w:color="auto"/>
              <w:left w:val="single" w:sz="6" w:space="0" w:color="auto"/>
              <w:bottom w:val="single" w:sz="6" w:space="0" w:color="auto"/>
              <w:right w:val="single" w:sz="6" w:space="0" w:color="auto"/>
            </w:tcBorders>
            <w:vAlign w:val="center"/>
          </w:tcPr>
          <w:p w:rsidR="009E0801" w:rsidRDefault="009E0801">
            <w:pPr>
              <w:autoSpaceDE w:val="0"/>
              <w:autoSpaceDN w:val="0"/>
              <w:adjustRightInd w:val="0"/>
              <w:spacing w:after="0" w:line="240" w:lineRule="auto"/>
              <w:jc w:val="left"/>
              <w:rPr>
                <w:rFonts w:ascii="Times New Roman" w:hAnsi="Times New Roman" w:cs="Times New Roman"/>
                <w:b/>
                <w:bCs/>
                <w:color w:val="000000"/>
                <w:sz w:val="24"/>
                <w:szCs w:val="24"/>
                <w:u w:val="single"/>
              </w:rPr>
            </w:pPr>
          </w:p>
        </w:tc>
        <w:tc>
          <w:tcPr>
            <w:tcW w:w="695" w:type="pct"/>
            <w:tcBorders>
              <w:top w:val="dotted" w:sz="6" w:space="0" w:color="auto"/>
              <w:left w:val="single" w:sz="6" w:space="0" w:color="auto"/>
              <w:bottom w:val="single"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33" w:type="pct"/>
            <w:tcBorders>
              <w:top w:val="dotted" w:sz="6" w:space="0" w:color="auto"/>
              <w:left w:val="single" w:sz="6" w:space="0" w:color="auto"/>
              <w:bottom w:val="single"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52" w:type="pct"/>
            <w:tcBorders>
              <w:top w:val="dotted" w:sz="6" w:space="0" w:color="auto"/>
              <w:left w:val="single" w:sz="6" w:space="0" w:color="auto"/>
              <w:bottom w:val="single"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492" w:type="pct"/>
            <w:tcBorders>
              <w:top w:val="dotted" w:sz="6" w:space="0" w:color="auto"/>
              <w:left w:val="single" w:sz="6" w:space="0" w:color="auto"/>
              <w:bottom w:val="single"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80" w:type="pct"/>
            <w:tcBorders>
              <w:top w:val="dotted" w:sz="6" w:space="0" w:color="auto"/>
              <w:left w:val="single" w:sz="6" w:space="0" w:color="auto"/>
              <w:bottom w:val="single" w:sz="6" w:space="0" w:color="auto"/>
              <w:right w:val="single" w:sz="6" w:space="0" w:color="auto"/>
            </w:tcBorders>
            <w:vAlign w:val="center"/>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bl>
    <w:p w:rsidR="006F5B55" w:rsidRDefault="006F5B55">
      <w:pPr>
        <w:rPr>
          <w:rFonts w:ascii="Times New Roman" w:hAnsi="Times New Roman" w:cs="Times New Roman"/>
          <w:szCs w:val="28"/>
        </w:rPr>
      </w:pPr>
      <w:r>
        <w:rPr>
          <w:rFonts w:ascii="Times New Roman" w:hAnsi="Times New Roman" w:cs="Times New Roman"/>
          <w:szCs w:val="28"/>
        </w:rPr>
        <w:br w:type="page"/>
      </w:r>
    </w:p>
    <w:tbl>
      <w:tblPr>
        <w:tblW w:w="5000" w:type="pct"/>
        <w:tblCellMar>
          <w:left w:w="30" w:type="dxa"/>
          <w:right w:w="30" w:type="dxa"/>
        </w:tblCellMar>
        <w:tblLook w:val="0000"/>
      </w:tblPr>
      <w:tblGrid>
        <w:gridCol w:w="4568"/>
        <w:gridCol w:w="1718"/>
        <w:gridCol w:w="2034"/>
        <w:gridCol w:w="1560"/>
        <w:gridCol w:w="1615"/>
        <w:gridCol w:w="1440"/>
        <w:gridCol w:w="1697"/>
      </w:tblGrid>
      <w:tr w:rsidR="00A7415B" w:rsidRPr="006F5B55" w:rsidTr="00EF0E50">
        <w:trPr>
          <w:trHeight w:val="497"/>
        </w:trPr>
        <w:tc>
          <w:tcPr>
            <w:tcW w:w="3928" w:type="pct"/>
            <w:gridSpan w:val="5"/>
            <w:tcBorders>
              <w:right w:val="nil"/>
            </w:tcBorders>
          </w:tcPr>
          <w:p w:rsidR="00A7415B" w:rsidRPr="006F5B55" w:rsidRDefault="00A7415B" w:rsidP="00EF0E50">
            <w:pPr>
              <w:autoSpaceDE w:val="0"/>
              <w:autoSpaceDN w:val="0"/>
              <w:adjustRightInd w:val="0"/>
              <w:spacing w:after="0" w:line="240" w:lineRule="auto"/>
              <w:jc w:val="left"/>
              <w:rPr>
                <w:rFonts w:ascii="Times New Roman" w:hAnsi="Times New Roman" w:cs="Times New Roman"/>
                <w:b/>
                <w:bCs/>
                <w:color w:val="000000"/>
                <w:sz w:val="24"/>
                <w:szCs w:val="24"/>
              </w:rPr>
            </w:pPr>
            <w:r w:rsidRPr="006F5B55">
              <w:rPr>
                <w:rFonts w:ascii="Times New Roman" w:hAnsi="Times New Roman" w:cs="Times New Roman"/>
                <w:b/>
                <w:bCs/>
                <w:color w:val="000000"/>
                <w:sz w:val="24"/>
                <w:szCs w:val="24"/>
              </w:rPr>
              <w:lastRenderedPageBreak/>
              <w:t>10.</w:t>
            </w:r>
            <w:r w:rsidR="00EF0E50">
              <w:rPr>
                <w:rFonts w:ascii="Times New Roman" w:hAnsi="Times New Roman" w:cs="Times New Roman"/>
                <w:b/>
                <w:bCs/>
                <w:color w:val="000000"/>
                <w:sz w:val="24"/>
                <w:szCs w:val="24"/>
              </w:rPr>
              <w:t>B</w:t>
            </w:r>
            <w:r w:rsidRPr="006F5B55">
              <w:rPr>
                <w:rFonts w:ascii="Times New Roman" w:hAnsi="Times New Roman" w:cs="Times New Roman"/>
                <w:b/>
                <w:bCs/>
                <w:color w:val="000000"/>
                <w:sz w:val="24"/>
                <w:szCs w:val="24"/>
              </w:rPr>
              <w:t xml:space="preserve">   TĂNG GIẢM TÀI SẢN CỐ ĐỊNH VÔ HÌNH </w:t>
            </w:r>
            <w:r>
              <w:rPr>
                <w:rFonts w:ascii="Times New Roman" w:hAnsi="Times New Roman" w:cs="Times New Roman"/>
                <w:b/>
                <w:bCs/>
                <w:color w:val="000000"/>
                <w:sz w:val="24"/>
                <w:szCs w:val="24"/>
              </w:rPr>
              <w:t xml:space="preserve"> </w:t>
            </w:r>
            <w:r w:rsidRPr="006F5B55">
              <w:rPr>
                <w:rFonts w:ascii="Times New Roman" w:hAnsi="Times New Roman" w:cs="Times New Roman"/>
                <w:b/>
                <w:bCs/>
                <w:color w:val="000000"/>
                <w:sz w:val="24"/>
                <w:szCs w:val="24"/>
              </w:rPr>
              <w:t>NĂM  2013 - CÔNG TY MẸ</w:t>
            </w:r>
          </w:p>
        </w:tc>
        <w:tc>
          <w:tcPr>
            <w:tcW w:w="492" w:type="pct"/>
            <w:tcBorders>
              <w:left w:val="nil"/>
              <w:right w:val="nil"/>
            </w:tcBorders>
          </w:tcPr>
          <w:p w:rsidR="00A7415B" w:rsidRPr="006F5B55" w:rsidRDefault="00A7415B" w:rsidP="00A923B9">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80" w:type="pct"/>
            <w:tcBorders>
              <w:left w:val="nil"/>
            </w:tcBorders>
          </w:tcPr>
          <w:p w:rsidR="00A7415B" w:rsidRPr="006F5B55" w:rsidRDefault="00A7415B" w:rsidP="00A923B9">
            <w:pPr>
              <w:autoSpaceDE w:val="0"/>
              <w:autoSpaceDN w:val="0"/>
              <w:adjustRightInd w:val="0"/>
              <w:spacing w:after="0" w:line="240" w:lineRule="auto"/>
              <w:jc w:val="left"/>
              <w:rPr>
                <w:rFonts w:ascii="Times New Roman" w:hAnsi="Times New Roman" w:cs="Times New Roman"/>
                <w:b/>
                <w:bCs/>
                <w:color w:val="000000"/>
                <w:sz w:val="24"/>
                <w:szCs w:val="24"/>
              </w:rPr>
            </w:pPr>
          </w:p>
        </w:tc>
      </w:tr>
      <w:tr w:rsidR="00A7415B" w:rsidRPr="006F5B55" w:rsidTr="00EF0E50">
        <w:trPr>
          <w:trHeight w:val="768"/>
        </w:trPr>
        <w:tc>
          <w:tcPr>
            <w:tcW w:w="1561" w:type="pct"/>
            <w:tcBorders>
              <w:top w:val="single" w:sz="2" w:space="0" w:color="000000"/>
              <w:left w:val="single" w:sz="6" w:space="0" w:color="auto"/>
              <w:bottom w:val="single" w:sz="6" w:space="0" w:color="auto"/>
              <w:right w:val="single" w:sz="6" w:space="0" w:color="auto"/>
            </w:tcBorders>
            <w:vAlign w:val="center"/>
          </w:tcPr>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KHOẢN MỤC</w:t>
            </w:r>
          </w:p>
        </w:tc>
        <w:tc>
          <w:tcPr>
            <w:tcW w:w="587" w:type="pct"/>
            <w:tcBorders>
              <w:top w:val="single" w:sz="2" w:space="0" w:color="000000"/>
              <w:left w:val="single" w:sz="6" w:space="0" w:color="auto"/>
              <w:bottom w:val="single" w:sz="6" w:space="0" w:color="auto"/>
              <w:right w:val="single" w:sz="6" w:space="0" w:color="auto"/>
            </w:tcBorders>
            <w:vAlign w:val="center"/>
          </w:tcPr>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QUYỀN SỬ </w:t>
            </w:r>
          </w:p>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DỤNG ĐẤT</w:t>
            </w:r>
          </w:p>
        </w:tc>
        <w:tc>
          <w:tcPr>
            <w:tcW w:w="695" w:type="pct"/>
            <w:tcBorders>
              <w:top w:val="single" w:sz="2" w:space="0" w:color="000000"/>
              <w:left w:val="single" w:sz="6" w:space="0" w:color="auto"/>
              <w:bottom w:val="single" w:sz="6" w:space="0" w:color="auto"/>
              <w:right w:val="single" w:sz="6" w:space="0" w:color="auto"/>
            </w:tcBorders>
            <w:vAlign w:val="center"/>
          </w:tcPr>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BẢN QUYỀN,</w:t>
            </w:r>
          </w:p>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BẰNG SÁNG CHẾ</w:t>
            </w:r>
          </w:p>
        </w:tc>
        <w:tc>
          <w:tcPr>
            <w:tcW w:w="533" w:type="pct"/>
            <w:tcBorders>
              <w:top w:val="single" w:sz="2" w:space="0" w:color="000000"/>
              <w:left w:val="single" w:sz="6" w:space="0" w:color="auto"/>
              <w:bottom w:val="single" w:sz="6" w:space="0" w:color="auto"/>
              <w:right w:val="single" w:sz="6" w:space="0" w:color="auto"/>
            </w:tcBorders>
            <w:vAlign w:val="center"/>
          </w:tcPr>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NHÃN HIỆU </w:t>
            </w:r>
          </w:p>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HÀNG HOÁ</w:t>
            </w:r>
          </w:p>
        </w:tc>
        <w:tc>
          <w:tcPr>
            <w:tcW w:w="552" w:type="pct"/>
            <w:tcBorders>
              <w:top w:val="single" w:sz="2" w:space="0" w:color="000000"/>
              <w:left w:val="single" w:sz="6" w:space="0" w:color="auto"/>
              <w:bottom w:val="single" w:sz="6" w:space="0" w:color="auto"/>
              <w:right w:val="single" w:sz="6" w:space="0" w:color="auto"/>
            </w:tcBorders>
            <w:vAlign w:val="center"/>
          </w:tcPr>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PHẦN  MỀM</w:t>
            </w:r>
          </w:p>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MÁY VI TÍNH</w:t>
            </w:r>
          </w:p>
        </w:tc>
        <w:tc>
          <w:tcPr>
            <w:tcW w:w="492" w:type="pct"/>
            <w:tcBorders>
              <w:top w:val="single" w:sz="2" w:space="0" w:color="000000"/>
              <w:left w:val="single" w:sz="6" w:space="0" w:color="auto"/>
              <w:bottom w:val="single" w:sz="6" w:space="0" w:color="auto"/>
              <w:right w:val="single" w:sz="6" w:space="0" w:color="auto"/>
            </w:tcBorders>
            <w:vAlign w:val="center"/>
          </w:tcPr>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TSCĐ VÔ</w:t>
            </w:r>
          </w:p>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HÌNHKHÁC</w:t>
            </w:r>
          </w:p>
        </w:tc>
        <w:tc>
          <w:tcPr>
            <w:tcW w:w="580" w:type="pct"/>
            <w:tcBorders>
              <w:top w:val="single" w:sz="2" w:space="0" w:color="000000"/>
              <w:left w:val="single" w:sz="6" w:space="0" w:color="auto"/>
              <w:bottom w:val="single" w:sz="6" w:space="0" w:color="auto"/>
              <w:right w:val="single" w:sz="6" w:space="0" w:color="auto"/>
            </w:tcBorders>
            <w:vAlign w:val="center"/>
          </w:tcPr>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CỘNG </w:t>
            </w:r>
          </w:p>
        </w:tc>
      </w:tr>
      <w:tr w:rsidR="00A7415B" w:rsidRPr="006F5B55" w:rsidTr="00EF0E50">
        <w:trPr>
          <w:trHeight w:val="340"/>
        </w:trPr>
        <w:tc>
          <w:tcPr>
            <w:tcW w:w="1561" w:type="pct"/>
            <w:tcBorders>
              <w:top w:val="single" w:sz="6" w:space="0" w:color="auto"/>
              <w:left w:val="single" w:sz="6" w:space="0" w:color="auto"/>
              <w:bottom w:val="dotted" w:sz="6" w:space="0" w:color="auto"/>
              <w:right w:val="single" w:sz="6" w:space="0" w:color="auto"/>
            </w:tcBorders>
          </w:tcPr>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7" w:type="pct"/>
            <w:tcBorders>
              <w:top w:val="single" w:sz="6" w:space="0" w:color="auto"/>
              <w:left w:val="single" w:sz="6" w:space="0" w:color="auto"/>
              <w:bottom w:val="dotted" w:sz="6" w:space="0" w:color="auto"/>
              <w:right w:val="single" w:sz="6" w:space="0" w:color="auto"/>
            </w:tcBorders>
          </w:tcPr>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5" w:type="pct"/>
            <w:tcBorders>
              <w:top w:val="single" w:sz="6" w:space="0" w:color="auto"/>
              <w:left w:val="single" w:sz="6" w:space="0" w:color="auto"/>
              <w:bottom w:val="dotted" w:sz="6" w:space="0" w:color="auto"/>
              <w:right w:val="single" w:sz="6" w:space="0" w:color="auto"/>
            </w:tcBorders>
          </w:tcPr>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33" w:type="pct"/>
            <w:tcBorders>
              <w:top w:val="single" w:sz="6" w:space="0" w:color="auto"/>
              <w:left w:val="single" w:sz="6" w:space="0" w:color="auto"/>
              <w:bottom w:val="dotted" w:sz="6" w:space="0" w:color="auto"/>
              <w:right w:val="single" w:sz="6" w:space="0" w:color="auto"/>
            </w:tcBorders>
          </w:tcPr>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52" w:type="pct"/>
            <w:tcBorders>
              <w:top w:val="single" w:sz="6" w:space="0" w:color="auto"/>
              <w:left w:val="single" w:sz="6" w:space="0" w:color="auto"/>
              <w:bottom w:val="dotted" w:sz="6" w:space="0" w:color="auto"/>
              <w:right w:val="single" w:sz="6" w:space="0" w:color="auto"/>
            </w:tcBorders>
          </w:tcPr>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92" w:type="pct"/>
            <w:tcBorders>
              <w:top w:val="single" w:sz="6" w:space="0" w:color="auto"/>
              <w:left w:val="single" w:sz="6" w:space="0" w:color="auto"/>
              <w:bottom w:val="dotted" w:sz="6" w:space="0" w:color="auto"/>
              <w:right w:val="single" w:sz="6" w:space="0" w:color="auto"/>
            </w:tcBorders>
          </w:tcPr>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 w:type="pct"/>
            <w:tcBorders>
              <w:top w:val="single" w:sz="6" w:space="0" w:color="auto"/>
              <w:left w:val="single" w:sz="6" w:space="0" w:color="auto"/>
              <w:bottom w:val="dotted" w:sz="6" w:space="0" w:color="auto"/>
              <w:right w:val="single" w:sz="6" w:space="0" w:color="auto"/>
            </w:tcBorders>
          </w:tcPr>
          <w:p w:rsidR="00A7415B" w:rsidRPr="006F5B55" w:rsidRDefault="00A7415B" w:rsidP="00A923B9">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EF0E50" w:rsidRPr="006F5B55" w:rsidTr="00EF0E50">
        <w:trPr>
          <w:trHeight w:val="340"/>
        </w:trPr>
        <w:tc>
          <w:tcPr>
            <w:tcW w:w="1561" w:type="pct"/>
            <w:tcBorders>
              <w:top w:val="dotted" w:sz="6" w:space="0" w:color="auto"/>
              <w:left w:val="single" w:sz="6" w:space="0" w:color="auto"/>
              <w:bottom w:val="dotted" w:sz="6" w:space="0" w:color="auto"/>
              <w:right w:val="single" w:sz="6" w:space="0" w:color="auto"/>
            </w:tcBorders>
          </w:tcPr>
          <w:p w:rsidR="00EF0E50" w:rsidRDefault="00EF0E50">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A) NGUYÊN GIÁ TSCĐ HỮU HÌNH</w:t>
            </w:r>
          </w:p>
        </w:tc>
        <w:tc>
          <w:tcPr>
            <w:tcW w:w="587" w:type="pct"/>
            <w:tcBorders>
              <w:top w:val="dotted" w:sz="6" w:space="0" w:color="auto"/>
              <w:left w:val="single" w:sz="6" w:space="0" w:color="auto"/>
              <w:bottom w:val="dotted" w:sz="6" w:space="0" w:color="auto"/>
              <w:right w:val="single" w:sz="6" w:space="0" w:color="auto"/>
            </w:tcBorders>
          </w:tcPr>
          <w:p w:rsidR="00EF0E50" w:rsidRDefault="00EF0E50">
            <w:pPr>
              <w:autoSpaceDE w:val="0"/>
              <w:autoSpaceDN w:val="0"/>
              <w:adjustRightInd w:val="0"/>
              <w:spacing w:after="0" w:line="240" w:lineRule="auto"/>
              <w:jc w:val="left"/>
              <w:rPr>
                <w:rFonts w:ascii="Times New Roman" w:hAnsi="Times New Roman" w:cs="Times New Roman"/>
                <w:b/>
                <w:bCs/>
                <w:color w:val="000000"/>
                <w:sz w:val="24"/>
                <w:szCs w:val="24"/>
                <w:u w:val="single"/>
              </w:rPr>
            </w:pPr>
          </w:p>
        </w:tc>
        <w:tc>
          <w:tcPr>
            <w:tcW w:w="695" w:type="pct"/>
            <w:tcBorders>
              <w:top w:val="dotted" w:sz="6" w:space="0" w:color="auto"/>
              <w:left w:val="single" w:sz="6" w:space="0" w:color="auto"/>
              <w:bottom w:val="dotted" w:sz="6" w:space="0" w:color="auto"/>
              <w:right w:val="single" w:sz="6" w:space="0" w:color="auto"/>
            </w:tcBorders>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33" w:type="pct"/>
            <w:tcBorders>
              <w:top w:val="dotted" w:sz="6" w:space="0" w:color="auto"/>
              <w:left w:val="single" w:sz="6" w:space="0" w:color="auto"/>
              <w:bottom w:val="dotted" w:sz="6" w:space="0" w:color="auto"/>
              <w:right w:val="single" w:sz="6" w:space="0" w:color="auto"/>
            </w:tcBorders>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52" w:type="pct"/>
            <w:tcBorders>
              <w:top w:val="dotted" w:sz="6" w:space="0" w:color="auto"/>
              <w:left w:val="single" w:sz="6" w:space="0" w:color="auto"/>
              <w:bottom w:val="dotted" w:sz="6" w:space="0" w:color="auto"/>
              <w:right w:val="single" w:sz="6" w:space="0" w:color="auto"/>
            </w:tcBorders>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492" w:type="pct"/>
            <w:tcBorders>
              <w:top w:val="dotted" w:sz="6" w:space="0" w:color="auto"/>
              <w:left w:val="single" w:sz="6" w:space="0" w:color="auto"/>
              <w:bottom w:val="dotted" w:sz="6" w:space="0" w:color="auto"/>
              <w:right w:val="single" w:sz="6" w:space="0" w:color="auto"/>
            </w:tcBorders>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80" w:type="pct"/>
            <w:tcBorders>
              <w:top w:val="dotted" w:sz="6" w:space="0" w:color="auto"/>
              <w:left w:val="single" w:sz="6" w:space="0" w:color="auto"/>
              <w:bottom w:val="dotted" w:sz="6" w:space="0" w:color="auto"/>
              <w:right w:val="single" w:sz="6" w:space="0" w:color="auto"/>
            </w:tcBorders>
          </w:tcPr>
          <w:p w:rsidR="00EF0E50" w:rsidRDefault="00EF0E50">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Mua trong kỳ</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bCs/>
                <w:color w:val="000000"/>
                <w:sz w:val="24"/>
                <w:szCs w:val="24"/>
              </w:rPr>
            </w:pP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Đầu tư XDCB hoàn thành</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bCs/>
                <w:color w:val="000000"/>
                <w:sz w:val="24"/>
                <w:szCs w:val="24"/>
              </w:rPr>
            </w:pP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do thanh lý nhượng bán Quí 4-2013</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bCs/>
                <w:color w:val="000000"/>
                <w:sz w:val="24"/>
                <w:szCs w:val="24"/>
              </w:rPr>
            </w:pP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do thanh lý nhượng bán</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bCs/>
                <w:color w:val="000000"/>
                <w:sz w:val="24"/>
                <w:szCs w:val="24"/>
              </w:rPr>
            </w:pP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theo Thông tư 45/2013/BTC</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GIÁ TRỊ HAO MÒN LUỸ KẾ </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rsidP="009E080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Pr>
                <w:rFonts w:ascii="Times New Roman" w:hAnsi="Times New Roman" w:cs="Times New Roman"/>
                <w:b/>
                <w:bCs/>
                <w:color w:val="000000"/>
                <w:sz w:val="24"/>
                <w:szCs w:val="24"/>
              </w:rPr>
              <w:t>41</w:t>
            </w:r>
            <w:r>
              <w:rPr>
                <w:rFonts w:ascii="Times New Roman" w:hAnsi="Times New Roman" w:cs="Times New Roman"/>
                <w:b/>
                <w:bCs/>
                <w:color w:val="000000"/>
                <w:sz w:val="24"/>
                <w:szCs w:val="24"/>
              </w:rPr>
              <w:t>.</w:t>
            </w:r>
            <w:r>
              <w:rPr>
                <w:rFonts w:ascii="Times New Roman" w:hAnsi="Times New Roman" w:cs="Times New Roman"/>
                <w:b/>
                <w:bCs/>
                <w:color w:val="000000"/>
                <w:sz w:val="24"/>
                <w:szCs w:val="24"/>
              </w:rPr>
              <w:t>797</w:t>
            </w:r>
            <w:r>
              <w:rPr>
                <w:rFonts w:ascii="Times New Roman" w:hAnsi="Times New Roman" w:cs="Times New Roman"/>
                <w:b/>
                <w:bCs/>
                <w:color w:val="000000"/>
                <w:sz w:val="24"/>
                <w:szCs w:val="24"/>
              </w:rPr>
              <w:t>.</w:t>
            </w:r>
            <w:r>
              <w:rPr>
                <w:rFonts w:ascii="Times New Roman" w:hAnsi="Times New Roman" w:cs="Times New Roman"/>
                <w:b/>
                <w:bCs/>
                <w:color w:val="000000"/>
                <w:sz w:val="24"/>
                <w:szCs w:val="24"/>
              </w:rPr>
              <w:t>038</w:t>
            </w: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541.797.038</w:t>
            </w: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Khấu hao trong kỳ </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68.339.004</w:t>
            </w:r>
          </w:p>
        </w:tc>
        <w:tc>
          <w:tcPr>
            <w:tcW w:w="695"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68.339.004</w:t>
            </w: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do thanh lý nhượng bánquí 4</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bCs/>
                <w:color w:val="000000"/>
                <w:sz w:val="24"/>
                <w:szCs w:val="24"/>
              </w:rPr>
            </w:pP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theo Thông tư 45/2013/BTC</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Pr="00EF0E50" w:rsidRDefault="009E0801" w:rsidP="008405E1">
            <w:pPr>
              <w:autoSpaceDE w:val="0"/>
              <w:autoSpaceDN w:val="0"/>
              <w:adjustRightInd w:val="0"/>
              <w:spacing w:after="0" w:line="240" w:lineRule="auto"/>
              <w:jc w:val="right"/>
              <w:rPr>
                <w:rFonts w:ascii="Times New Roman" w:hAnsi="Times New Roman" w:cs="Times New Roman"/>
                <w:bCs/>
                <w:color w:val="000000"/>
                <w:sz w:val="24"/>
                <w:szCs w:val="24"/>
              </w:rPr>
            </w:pP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610.136.042</w:t>
            </w: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610.136.042</w:t>
            </w: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 GIÁ TRỊ CÒN LẠI CỦA TSCĐ HỮU HÌNH</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01.01.2013</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4.411.847.943</w:t>
            </w: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4.411.847.943</w:t>
            </w:r>
          </w:p>
        </w:tc>
      </w:tr>
      <w:tr w:rsidR="009E0801" w:rsidRPr="006F5B55" w:rsidTr="004F12F9">
        <w:trPr>
          <w:trHeight w:val="340"/>
        </w:trPr>
        <w:tc>
          <w:tcPr>
            <w:tcW w:w="1561" w:type="pct"/>
            <w:tcBorders>
              <w:top w:val="dotted" w:sz="6" w:space="0" w:color="auto"/>
              <w:left w:val="single" w:sz="6" w:space="0" w:color="auto"/>
              <w:bottom w:val="dotted"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31.12.2013</w:t>
            </w:r>
          </w:p>
        </w:tc>
        <w:tc>
          <w:tcPr>
            <w:tcW w:w="587"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4.343.508.939</w:t>
            </w:r>
          </w:p>
        </w:tc>
        <w:tc>
          <w:tcPr>
            <w:tcW w:w="695"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9E0801" w:rsidRDefault="009E0801" w:rsidP="008405E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4.343.508.939</w:t>
            </w:r>
          </w:p>
        </w:tc>
      </w:tr>
      <w:tr w:rsidR="009E0801" w:rsidRPr="006F5B55" w:rsidTr="00EF0E50">
        <w:trPr>
          <w:trHeight w:val="340"/>
        </w:trPr>
        <w:tc>
          <w:tcPr>
            <w:tcW w:w="1561" w:type="pct"/>
            <w:tcBorders>
              <w:top w:val="dotted" w:sz="6" w:space="0" w:color="auto"/>
              <w:left w:val="single" w:sz="6" w:space="0" w:color="auto"/>
              <w:bottom w:val="single"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b/>
                <w:bCs/>
                <w:color w:val="000000"/>
                <w:sz w:val="20"/>
                <w:szCs w:val="20"/>
              </w:rPr>
            </w:pPr>
          </w:p>
        </w:tc>
        <w:tc>
          <w:tcPr>
            <w:tcW w:w="587" w:type="pct"/>
            <w:tcBorders>
              <w:top w:val="dotted" w:sz="6" w:space="0" w:color="auto"/>
              <w:left w:val="single" w:sz="6" w:space="0" w:color="auto"/>
              <w:bottom w:val="single" w:sz="6" w:space="0" w:color="auto"/>
              <w:right w:val="single" w:sz="6" w:space="0" w:color="auto"/>
            </w:tcBorders>
          </w:tcPr>
          <w:p w:rsidR="009E0801" w:rsidRDefault="009E0801">
            <w:pPr>
              <w:autoSpaceDE w:val="0"/>
              <w:autoSpaceDN w:val="0"/>
              <w:adjustRightInd w:val="0"/>
              <w:spacing w:after="0" w:line="240" w:lineRule="auto"/>
              <w:jc w:val="left"/>
              <w:rPr>
                <w:rFonts w:ascii="Times New Roman" w:hAnsi="Times New Roman" w:cs="Times New Roman"/>
                <w:b/>
                <w:bCs/>
                <w:color w:val="000000"/>
                <w:sz w:val="24"/>
                <w:szCs w:val="24"/>
                <w:u w:val="single"/>
              </w:rPr>
            </w:pPr>
          </w:p>
        </w:tc>
        <w:tc>
          <w:tcPr>
            <w:tcW w:w="695" w:type="pct"/>
            <w:tcBorders>
              <w:top w:val="dotted" w:sz="6" w:space="0" w:color="auto"/>
              <w:left w:val="single" w:sz="6" w:space="0" w:color="auto"/>
              <w:bottom w:val="single" w:sz="6" w:space="0" w:color="auto"/>
              <w:right w:val="single" w:sz="6" w:space="0" w:color="auto"/>
            </w:tcBorders>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33" w:type="pct"/>
            <w:tcBorders>
              <w:top w:val="dotted" w:sz="6" w:space="0" w:color="auto"/>
              <w:left w:val="single" w:sz="6" w:space="0" w:color="auto"/>
              <w:bottom w:val="single" w:sz="6" w:space="0" w:color="auto"/>
              <w:right w:val="single" w:sz="6" w:space="0" w:color="auto"/>
            </w:tcBorders>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52" w:type="pct"/>
            <w:tcBorders>
              <w:top w:val="dotted" w:sz="6" w:space="0" w:color="auto"/>
              <w:left w:val="single" w:sz="6" w:space="0" w:color="auto"/>
              <w:bottom w:val="single" w:sz="6" w:space="0" w:color="auto"/>
              <w:right w:val="single" w:sz="6" w:space="0" w:color="auto"/>
            </w:tcBorders>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492" w:type="pct"/>
            <w:tcBorders>
              <w:top w:val="dotted" w:sz="6" w:space="0" w:color="auto"/>
              <w:left w:val="single" w:sz="6" w:space="0" w:color="auto"/>
              <w:bottom w:val="single" w:sz="6" w:space="0" w:color="auto"/>
              <w:right w:val="single" w:sz="6" w:space="0" w:color="auto"/>
            </w:tcBorders>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80" w:type="pct"/>
            <w:tcBorders>
              <w:top w:val="dotted" w:sz="6" w:space="0" w:color="auto"/>
              <w:left w:val="single" w:sz="6" w:space="0" w:color="auto"/>
              <w:bottom w:val="single" w:sz="6" w:space="0" w:color="auto"/>
              <w:right w:val="single" w:sz="6" w:space="0" w:color="auto"/>
            </w:tcBorders>
          </w:tcPr>
          <w:p w:rsidR="009E0801" w:rsidRDefault="009E0801">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bl>
    <w:p w:rsidR="00A7415B" w:rsidRDefault="00A7415B">
      <w:pPr>
        <w:rPr>
          <w:rFonts w:ascii="Times New Roman" w:hAnsi="Times New Roman" w:cs="Times New Roman"/>
          <w:szCs w:val="28"/>
        </w:rPr>
      </w:pPr>
      <w:r>
        <w:rPr>
          <w:rFonts w:ascii="Times New Roman" w:hAnsi="Times New Roman" w:cs="Times New Roman"/>
          <w:szCs w:val="28"/>
        </w:rPr>
        <w:br w:type="page"/>
      </w:r>
    </w:p>
    <w:p w:rsidR="006F5B55" w:rsidRDefault="006F5B55" w:rsidP="00301160">
      <w:pPr>
        <w:spacing w:line="288" w:lineRule="auto"/>
        <w:rPr>
          <w:rFonts w:ascii="Times New Roman" w:hAnsi="Times New Roman" w:cs="Times New Roman"/>
          <w:szCs w:val="28"/>
        </w:rPr>
        <w:sectPr w:rsidR="006F5B55" w:rsidSect="006F5B55">
          <w:pgSz w:w="16840" w:h="11907" w:orient="landscape" w:code="9"/>
          <w:pgMar w:top="1134" w:right="1134" w:bottom="1418" w:left="1134" w:header="567" w:footer="567" w:gutter="0"/>
          <w:cols w:space="720"/>
          <w:docGrid w:linePitch="381"/>
        </w:sectPr>
      </w:pPr>
    </w:p>
    <w:tbl>
      <w:tblPr>
        <w:tblW w:w="5000" w:type="pct"/>
        <w:tblCellMar>
          <w:left w:w="30" w:type="dxa"/>
          <w:right w:w="30" w:type="dxa"/>
        </w:tblCellMar>
        <w:tblLook w:val="0000"/>
      </w:tblPr>
      <w:tblGrid>
        <w:gridCol w:w="5704"/>
        <w:gridCol w:w="1917"/>
        <w:gridCol w:w="1794"/>
      </w:tblGrid>
      <w:tr w:rsidR="00301160" w:rsidRPr="006C02C3" w:rsidTr="00AE4817">
        <w:trPr>
          <w:trHeight w:hRule="exact" w:val="454"/>
        </w:trPr>
        <w:tc>
          <w:tcPr>
            <w:tcW w:w="3029" w:type="pct"/>
            <w:tcBorders>
              <w:bottom w:val="single" w:sz="2" w:space="0" w:color="000000"/>
            </w:tcBorders>
          </w:tcPr>
          <w:p w:rsidR="00301160" w:rsidRPr="006C02C3" w:rsidRDefault="00301160">
            <w:pPr>
              <w:autoSpaceDE w:val="0"/>
              <w:autoSpaceDN w:val="0"/>
              <w:adjustRightInd w:val="0"/>
              <w:spacing w:after="0" w:line="240" w:lineRule="auto"/>
              <w:jc w:val="left"/>
              <w:rPr>
                <w:rFonts w:ascii="Times New Roman" w:hAnsi="Times New Roman" w:cs="Times New Roman"/>
                <w:b/>
                <w:bCs/>
                <w:color w:val="000000"/>
                <w:sz w:val="24"/>
                <w:szCs w:val="24"/>
              </w:rPr>
            </w:pPr>
            <w:r w:rsidRPr="006C02C3">
              <w:rPr>
                <w:rFonts w:ascii="Times New Roman" w:hAnsi="Times New Roman" w:cs="Times New Roman"/>
                <w:b/>
                <w:bCs/>
                <w:color w:val="000000"/>
                <w:sz w:val="24"/>
                <w:szCs w:val="24"/>
              </w:rPr>
              <w:lastRenderedPageBreak/>
              <w:t>11.CHI PHÍ XÂY DỰNG CƠ BẢN DỞ DANG</w:t>
            </w:r>
          </w:p>
        </w:tc>
        <w:tc>
          <w:tcPr>
            <w:tcW w:w="1018" w:type="pct"/>
            <w:tcBorders>
              <w:bottom w:val="single" w:sz="2" w:space="0" w:color="000000"/>
            </w:tcBorders>
          </w:tcPr>
          <w:p w:rsidR="00301160" w:rsidRPr="006C02C3" w:rsidRDefault="0030116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bottom w:val="single" w:sz="2" w:space="0" w:color="000000"/>
            </w:tcBorders>
          </w:tcPr>
          <w:p w:rsidR="00301160" w:rsidRPr="006C02C3" w:rsidRDefault="00301160">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01160" w:rsidTr="00AE4817">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301160" w:rsidRDefault="0030116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301160" w:rsidRDefault="0030116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01160" w:rsidRDefault="00301160" w:rsidP="006C02C3">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5D0174" w:rsidTr="005D0174">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5D0174" w:rsidRPr="00AE4817" w:rsidRDefault="005D0174" w:rsidP="00AE4817">
            <w:pPr>
              <w:autoSpaceDE w:val="0"/>
              <w:autoSpaceDN w:val="0"/>
              <w:adjustRightInd w:val="0"/>
              <w:spacing w:before="120"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Công trình nhà làm việc tại Đà Nẵng</w:t>
            </w:r>
          </w:p>
        </w:tc>
        <w:tc>
          <w:tcPr>
            <w:tcW w:w="1018" w:type="pct"/>
            <w:tcBorders>
              <w:top w:val="single" w:sz="6" w:space="0" w:color="auto"/>
              <w:left w:val="single" w:sz="6" w:space="0" w:color="auto"/>
              <w:bottom w:val="dotted" w:sz="6" w:space="0" w:color="auto"/>
              <w:right w:val="single" w:sz="6" w:space="0" w:color="auto"/>
            </w:tcBorders>
            <w:vAlign w:val="center"/>
          </w:tcPr>
          <w:p w:rsidR="005D0174" w:rsidRPr="00EF0E50" w:rsidRDefault="005D0174">
            <w:pPr>
              <w:autoSpaceDE w:val="0"/>
              <w:autoSpaceDN w:val="0"/>
              <w:adjustRightInd w:val="0"/>
              <w:spacing w:after="0" w:line="240" w:lineRule="auto"/>
              <w:jc w:val="right"/>
              <w:rPr>
                <w:rFonts w:ascii="Times New Roman" w:hAnsi="Times New Roman" w:cs="Times New Roman"/>
                <w:color w:val="000000"/>
                <w:sz w:val="26"/>
                <w:szCs w:val="26"/>
              </w:rPr>
            </w:pPr>
            <w:r w:rsidRPr="00EF0E50">
              <w:rPr>
                <w:rFonts w:ascii="Times New Roman" w:hAnsi="Times New Roman" w:cs="Times New Roman"/>
                <w:color w:val="000000"/>
                <w:sz w:val="26"/>
                <w:szCs w:val="26"/>
              </w:rPr>
              <w:t>13.636.364</w:t>
            </w:r>
          </w:p>
        </w:tc>
        <w:tc>
          <w:tcPr>
            <w:tcW w:w="953" w:type="pct"/>
            <w:tcBorders>
              <w:top w:val="single" w:sz="6" w:space="0" w:color="auto"/>
              <w:left w:val="single" w:sz="6" w:space="0" w:color="auto"/>
              <w:bottom w:val="dotted" w:sz="6" w:space="0" w:color="auto"/>
              <w:right w:val="single" w:sz="6" w:space="0" w:color="auto"/>
            </w:tcBorders>
            <w:vAlign w:val="center"/>
          </w:tcPr>
          <w:p w:rsidR="005D0174" w:rsidRPr="00EF0E50" w:rsidRDefault="005D0174" w:rsidP="00EF0E50">
            <w:pPr>
              <w:autoSpaceDE w:val="0"/>
              <w:autoSpaceDN w:val="0"/>
              <w:adjustRightInd w:val="0"/>
              <w:spacing w:after="0" w:line="240" w:lineRule="auto"/>
              <w:jc w:val="right"/>
              <w:rPr>
                <w:rFonts w:ascii="Times New Roman" w:hAnsi="Times New Roman" w:cs="Times New Roman"/>
                <w:color w:val="000000"/>
                <w:sz w:val="26"/>
                <w:szCs w:val="26"/>
              </w:rPr>
            </w:pPr>
            <w:r w:rsidRPr="00EF0E50">
              <w:rPr>
                <w:rFonts w:ascii="Times New Roman" w:hAnsi="Times New Roman" w:cs="Times New Roman"/>
                <w:color w:val="000000"/>
                <w:sz w:val="26"/>
                <w:szCs w:val="26"/>
              </w:rPr>
              <w:t>13.636.364</w:t>
            </w:r>
          </w:p>
        </w:tc>
      </w:tr>
      <w:tr w:rsidR="005D0174" w:rsidTr="005D0174">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D0174" w:rsidRPr="00AE4817" w:rsidRDefault="005D0174">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Công trình nhà ở 2 tầng (CK)</w:t>
            </w:r>
          </w:p>
        </w:tc>
        <w:tc>
          <w:tcPr>
            <w:tcW w:w="1018" w:type="pct"/>
            <w:tcBorders>
              <w:top w:val="dotted" w:sz="6" w:space="0" w:color="auto"/>
              <w:left w:val="single" w:sz="6" w:space="0" w:color="auto"/>
              <w:bottom w:val="dotted" w:sz="6" w:space="0" w:color="auto"/>
              <w:right w:val="single" w:sz="6" w:space="0" w:color="auto"/>
            </w:tcBorders>
            <w:vAlign w:val="center"/>
          </w:tcPr>
          <w:p w:rsidR="005D0174" w:rsidRPr="00EF0E50" w:rsidRDefault="005D0174">
            <w:pPr>
              <w:autoSpaceDE w:val="0"/>
              <w:autoSpaceDN w:val="0"/>
              <w:adjustRightInd w:val="0"/>
              <w:spacing w:after="0" w:line="240" w:lineRule="auto"/>
              <w:jc w:val="right"/>
              <w:rPr>
                <w:rFonts w:ascii="Times New Roman" w:hAnsi="Times New Roman" w:cs="Times New Roman"/>
                <w:color w:val="000000"/>
                <w:sz w:val="26"/>
                <w:szCs w:val="26"/>
              </w:rPr>
            </w:pPr>
            <w:r w:rsidRPr="00EF0E50">
              <w:rPr>
                <w:rFonts w:ascii="Times New Roman" w:hAnsi="Times New Roman" w:cs="Times New Roman"/>
                <w:color w:val="000000"/>
                <w:sz w:val="26"/>
                <w:szCs w:val="26"/>
              </w:rPr>
              <w:t>284.648.090</w:t>
            </w:r>
          </w:p>
        </w:tc>
        <w:tc>
          <w:tcPr>
            <w:tcW w:w="953" w:type="pct"/>
            <w:tcBorders>
              <w:top w:val="dotted" w:sz="6" w:space="0" w:color="auto"/>
              <w:left w:val="single" w:sz="6" w:space="0" w:color="auto"/>
              <w:bottom w:val="dotted" w:sz="6" w:space="0" w:color="auto"/>
              <w:right w:val="single" w:sz="6" w:space="0" w:color="auto"/>
            </w:tcBorders>
            <w:vAlign w:val="center"/>
          </w:tcPr>
          <w:p w:rsidR="005D0174" w:rsidRPr="00EF0E50" w:rsidRDefault="005D0174" w:rsidP="00AE4817">
            <w:pPr>
              <w:autoSpaceDE w:val="0"/>
              <w:autoSpaceDN w:val="0"/>
              <w:adjustRightInd w:val="0"/>
              <w:spacing w:after="0" w:line="240" w:lineRule="auto"/>
              <w:jc w:val="right"/>
              <w:rPr>
                <w:rFonts w:ascii="Times New Roman" w:hAnsi="Times New Roman" w:cs="Times New Roman"/>
                <w:color w:val="000000"/>
                <w:sz w:val="26"/>
                <w:szCs w:val="26"/>
              </w:rPr>
            </w:pPr>
            <w:r w:rsidRPr="00EF0E50">
              <w:rPr>
                <w:rFonts w:ascii="Times New Roman" w:hAnsi="Times New Roman" w:cs="Times New Roman"/>
                <w:color w:val="000000"/>
                <w:sz w:val="26"/>
                <w:szCs w:val="26"/>
              </w:rPr>
              <w:t>284.648.090</w:t>
            </w:r>
          </w:p>
        </w:tc>
      </w:tr>
      <w:tr w:rsidR="005D0174" w:rsidTr="005D0174">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D0174" w:rsidRPr="00AE4817" w:rsidRDefault="005D0174">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Công trình Mỏ Đá Suốt Kiết</w:t>
            </w:r>
          </w:p>
        </w:tc>
        <w:tc>
          <w:tcPr>
            <w:tcW w:w="1018" w:type="pct"/>
            <w:tcBorders>
              <w:top w:val="dotted" w:sz="6" w:space="0" w:color="auto"/>
              <w:left w:val="single" w:sz="6" w:space="0" w:color="auto"/>
              <w:bottom w:val="dotted" w:sz="6" w:space="0" w:color="auto"/>
              <w:right w:val="single" w:sz="6" w:space="0" w:color="auto"/>
            </w:tcBorders>
            <w:vAlign w:val="center"/>
          </w:tcPr>
          <w:p w:rsidR="005D0174" w:rsidRPr="00EF0E50" w:rsidRDefault="005D0174">
            <w:pPr>
              <w:autoSpaceDE w:val="0"/>
              <w:autoSpaceDN w:val="0"/>
              <w:adjustRightInd w:val="0"/>
              <w:spacing w:after="0" w:line="240" w:lineRule="auto"/>
              <w:jc w:val="right"/>
              <w:rPr>
                <w:rFonts w:ascii="Times New Roman" w:hAnsi="Times New Roman" w:cs="Times New Roman"/>
                <w:color w:val="000000"/>
                <w:sz w:val="26"/>
                <w:szCs w:val="26"/>
              </w:rPr>
            </w:pPr>
            <w:r w:rsidRPr="00EF0E50">
              <w:rPr>
                <w:rFonts w:ascii="Times New Roman" w:hAnsi="Times New Roman" w:cs="Times New Roman"/>
                <w:color w:val="000000"/>
                <w:sz w:val="26"/>
                <w:szCs w:val="26"/>
              </w:rPr>
              <w:t>4.048.958.573</w:t>
            </w:r>
          </w:p>
        </w:tc>
        <w:tc>
          <w:tcPr>
            <w:tcW w:w="953" w:type="pct"/>
            <w:tcBorders>
              <w:top w:val="dotted" w:sz="6" w:space="0" w:color="auto"/>
              <w:left w:val="single" w:sz="6" w:space="0" w:color="auto"/>
              <w:bottom w:val="dotted" w:sz="6" w:space="0" w:color="auto"/>
              <w:right w:val="single" w:sz="6" w:space="0" w:color="auto"/>
            </w:tcBorders>
            <w:vAlign w:val="center"/>
          </w:tcPr>
          <w:p w:rsidR="005D0174" w:rsidRPr="00EF0E50" w:rsidRDefault="005D0174" w:rsidP="00AE4817">
            <w:pPr>
              <w:autoSpaceDE w:val="0"/>
              <w:autoSpaceDN w:val="0"/>
              <w:adjustRightInd w:val="0"/>
              <w:spacing w:after="0" w:line="240" w:lineRule="auto"/>
              <w:jc w:val="right"/>
              <w:rPr>
                <w:rFonts w:ascii="Times New Roman" w:hAnsi="Times New Roman" w:cs="Times New Roman"/>
                <w:color w:val="000000"/>
                <w:sz w:val="26"/>
                <w:szCs w:val="26"/>
              </w:rPr>
            </w:pPr>
            <w:r w:rsidRPr="00EF0E50">
              <w:rPr>
                <w:rFonts w:ascii="Times New Roman" w:hAnsi="Times New Roman" w:cs="Times New Roman"/>
                <w:color w:val="000000"/>
                <w:sz w:val="26"/>
                <w:szCs w:val="26"/>
              </w:rPr>
              <w:t>4.048.958.573</w:t>
            </w:r>
          </w:p>
        </w:tc>
      </w:tr>
      <w:tr w:rsidR="00AE4817" w:rsidTr="005D0174">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Công trình trạm trộn Bê tông xí măng VLXD</w:t>
            </w: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EF0E50" w:rsidRDefault="00AE4817">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EF0E50"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EF0E50">
              <w:rPr>
                <w:rFonts w:ascii="Times New Roman" w:hAnsi="Times New Roman" w:cs="Times New Roman"/>
                <w:color w:val="000000"/>
                <w:sz w:val="26"/>
                <w:szCs w:val="26"/>
              </w:rPr>
              <w:t>2.724.320.535</w:t>
            </w:r>
          </w:p>
        </w:tc>
      </w:tr>
      <w:tr w:rsidR="00AE4817" w:rsidTr="005D0174">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EF0E50" w:rsidRDefault="00AE4817">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EF0E50"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p>
        </w:tc>
      </w:tr>
      <w:tr w:rsidR="00AE4817" w:rsidRPr="00EF0E50" w:rsidTr="005D0174">
        <w:trPr>
          <w:trHeight w:hRule="exact" w:val="454"/>
        </w:trPr>
        <w:tc>
          <w:tcPr>
            <w:tcW w:w="3029" w:type="pct"/>
            <w:tcBorders>
              <w:top w:val="single" w:sz="6" w:space="0" w:color="auto"/>
              <w:left w:val="single" w:sz="2" w:space="0" w:color="000000"/>
              <w:bottom w:val="single" w:sz="2" w:space="0" w:color="000000"/>
              <w:right w:val="single" w:sz="6" w:space="0" w:color="auto"/>
            </w:tcBorders>
            <w:vAlign w:val="center"/>
          </w:tcPr>
          <w:p w:rsidR="00AE4817" w:rsidRPr="00EF0E50" w:rsidRDefault="00AE4817">
            <w:pPr>
              <w:autoSpaceDE w:val="0"/>
              <w:autoSpaceDN w:val="0"/>
              <w:adjustRightInd w:val="0"/>
              <w:spacing w:after="0" w:line="240" w:lineRule="auto"/>
              <w:jc w:val="center"/>
              <w:rPr>
                <w:rFonts w:ascii="Times New Roman" w:hAnsi="Times New Roman" w:cs="Times New Roman"/>
                <w:b/>
                <w:bCs/>
                <w:color w:val="000000"/>
                <w:sz w:val="28"/>
                <w:szCs w:val="28"/>
              </w:rPr>
            </w:pPr>
            <w:r w:rsidRPr="00EF0E50">
              <w:rPr>
                <w:rFonts w:ascii="Times New Roman" w:hAnsi="Times New Roman" w:cs="Times New Roman"/>
                <w:b/>
                <w:bCs/>
                <w:color w:val="000000"/>
                <w:sz w:val="28"/>
                <w:szCs w:val="28"/>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AE4817" w:rsidRPr="00EF0E50" w:rsidRDefault="005D0174">
            <w:pPr>
              <w:autoSpaceDE w:val="0"/>
              <w:autoSpaceDN w:val="0"/>
              <w:adjustRightInd w:val="0"/>
              <w:spacing w:after="0" w:line="240" w:lineRule="auto"/>
              <w:jc w:val="right"/>
              <w:rPr>
                <w:rFonts w:ascii="Times New Roman" w:hAnsi="Times New Roman" w:cs="Times New Roman"/>
                <w:b/>
                <w:color w:val="000000"/>
                <w:sz w:val="26"/>
                <w:szCs w:val="26"/>
              </w:rPr>
            </w:pPr>
            <w:r w:rsidRPr="00EF0E50">
              <w:rPr>
                <w:rFonts w:ascii="Times New Roman" w:hAnsi="Times New Roman" w:cs="Times New Roman"/>
                <w:b/>
                <w:color w:val="000000"/>
                <w:sz w:val="26"/>
                <w:szCs w:val="26"/>
              </w:rPr>
              <w:t>4.347.243.027</w:t>
            </w:r>
          </w:p>
        </w:tc>
        <w:tc>
          <w:tcPr>
            <w:tcW w:w="953" w:type="pct"/>
            <w:tcBorders>
              <w:top w:val="single" w:sz="6" w:space="0" w:color="auto"/>
              <w:left w:val="single" w:sz="6" w:space="0" w:color="auto"/>
              <w:bottom w:val="single" w:sz="2" w:space="0" w:color="000000"/>
              <w:right w:val="single" w:sz="6" w:space="0" w:color="auto"/>
            </w:tcBorders>
            <w:vAlign w:val="center"/>
          </w:tcPr>
          <w:p w:rsidR="00AE4817" w:rsidRPr="00EF0E50" w:rsidRDefault="00AE4817" w:rsidP="00AE4817">
            <w:pPr>
              <w:autoSpaceDE w:val="0"/>
              <w:autoSpaceDN w:val="0"/>
              <w:adjustRightInd w:val="0"/>
              <w:spacing w:after="0" w:line="240" w:lineRule="auto"/>
              <w:jc w:val="right"/>
              <w:rPr>
                <w:rFonts w:ascii="Times New Roman" w:hAnsi="Times New Roman" w:cs="Times New Roman"/>
                <w:b/>
                <w:color w:val="000000"/>
                <w:sz w:val="26"/>
                <w:szCs w:val="26"/>
              </w:rPr>
            </w:pPr>
            <w:r w:rsidRPr="00EF0E50">
              <w:rPr>
                <w:rFonts w:ascii="Times New Roman" w:hAnsi="Times New Roman" w:cs="Times New Roman"/>
                <w:b/>
                <w:color w:val="000000"/>
                <w:sz w:val="26"/>
                <w:szCs w:val="26"/>
              </w:rPr>
              <w:t>7.071.563.562</w:t>
            </w:r>
          </w:p>
        </w:tc>
      </w:tr>
      <w:tr w:rsidR="003170CD" w:rsidTr="00B25426">
        <w:trPr>
          <w:trHeight w:hRule="exact" w:val="284"/>
        </w:trPr>
        <w:tc>
          <w:tcPr>
            <w:tcW w:w="3029" w:type="pct"/>
            <w:tcBorders>
              <w:top w:val="single" w:sz="2" w:space="0" w:color="000000"/>
            </w:tcBorders>
            <w:vAlign w:val="center"/>
          </w:tcPr>
          <w:p w:rsidR="003170CD" w:rsidRDefault="003170C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8" w:type="pct"/>
            <w:tcBorders>
              <w:top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170CD" w:rsidRPr="006C02C3" w:rsidTr="00B74650">
        <w:trPr>
          <w:trHeight w:val="454"/>
        </w:trPr>
        <w:tc>
          <w:tcPr>
            <w:tcW w:w="3029" w:type="pct"/>
            <w:tcBorders>
              <w:bottom w:val="single" w:sz="2" w:space="0" w:color="000000"/>
            </w:tcBorders>
            <w:vAlign w:val="center"/>
          </w:tcPr>
          <w:p w:rsidR="003170CD" w:rsidRPr="006C02C3" w:rsidRDefault="003170CD">
            <w:pPr>
              <w:autoSpaceDE w:val="0"/>
              <w:autoSpaceDN w:val="0"/>
              <w:adjustRightInd w:val="0"/>
              <w:spacing w:after="0" w:line="240" w:lineRule="auto"/>
              <w:jc w:val="left"/>
              <w:rPr>
                <w:rFonts w:ascii="Times New Roman" w:hAnsi="Times New Roman" w:cs="Times New Roman"/>
                <w:b/>
                <w:bCs/>
                <w:color w:val="000000"/>
                <w:sz w:val="24"/>
                <w:szCs w:val="24"/>
              </w:rPr>
            </w:pPr>
            <w:r w:rsidRPr="006C02C3">
              <w:rPr>
                <w:rFonts w:ascii="Times New Roman" w:hAnsi="Times New Roman" w:cs="Times New Roman"/>
                <w:b/>
                <w:bCs/>
                <w:color w:val="000000"/>
                <w:sz w:val="24"/>
                <w:szCs w:val="24"/>
              </w:rPr>
              <w:t xml:space="preserve">  14.CHI PHÍ TRẢ TRƯỚC DÀI HẠN</w:t>
            </w:r>
          </w:p>
        </w:tc>
        <w:tc>
          <w:tcPr>
            <w:tcW w:w="1018" w:type="pct"/>
            <w:tcBorders>
              <w:bottom w:val="single" w:sz="2" w:space="0" w:color="000000"/>
            </w:tcBorders>
            <w:vAlign w:val="center"/>
          </w:tcPr>
          <w:p w:rsidR="003170CD" w:rsidRPr="006C02C3"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bottom w:val="single" w:sz="2" w:space="0" w:color="000000"/>
            </w:tcBorders>
            <w:vAlign w:val="center"/>
          </w:tcPr>
          <w:p w:rsidR="003170CD" w:rsidRPr="006C02C3"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170CD" w:rsidRPr="006C02C3" w:rsidTr="006C02C3">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3170CD" w:rsidRPr="006C02C3" w:rsidRDefault="003170CD" w:rsidP="006C7BA6">
            <w:pPr>
              <w:autoSpaceDE w:val="0"/>
              <w:autoSpaceDN w:val="0"/>
              <w:adjustRightInd w:val="0"/>
              <w:spacing w:after="0" w:line="240" w:lineRule="auto"/>
              <w:jc w:val="center"/>
              <w:rPr>
                <w:rFonts w:ascii="Times New Roman" w:hAnsi="Times New Roman" w:cs="Times New Roman"/>
                <w:b/>
                <w:bCs/>
                <w:color w:val="000000"/>
                <w:sz w:val="24"/>
                <w:szCs w:val="24"/>
              </w:rPr>
            </w:pPr>
            <w:r w:rsidRPr="006C02C3">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3170CD" w:rsidRPr="006C02C3"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sidRPr="006C02C3">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170CD" w:rsidRPr="006C02C3"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sidRPr="006C02C3">
              <w:rPr>
                <w:rFonts w:ascii="Times New Roman" w:hAnsi="Times New Roman" w:cs="Times New Roman"/>
                <w:b/>
                <w:bCs/>
                <w:color w:val="000000"/>
                <w:sz w:val="20"/>
                <w:szCs w:val="20"/>
              </w:rPr>
              <w:t>SỐ ĐẦU NĂM</w:t>
            </w:r>
          </w:p>
        </w:tc>
      </w:tr>
      <w:tr w:rsidR="005D0174" w:rsidTr="00D06038">
        <w:trPr>
          <w:cantSplit/>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5D0174" w:rsidRPr="00AE4817" w:rsidRDefault="005D0174" w:rsidP="00AE4817">
            <w:pPr>
              <w:autoSpaceDE w:val="0"/>
              <w:autoSpaceDN w:val="0"/>
              <w:adjustRightInd w:val="0"/>
              <w:spacing w:before="120"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Chi phí trả trước dài hạn (TK 242)</w:t>
            </w:r>
          </w:p>
        </w:tc>
        <w:tc>
          <w:tcPr>
            <w:tcW w:w="0" w:type="auto"/>
            <w:tcBorders>
              <w:top w:val="single" w:sz="6" w:space="0" w:color="auto"/>
              <w:left w:val="single" w:sz="6" w:space="0" w:color="auto"/>
              <w:bottom w:val="dotted" w:sz="6" w:space="0" w:color="auto"/>
              <w:right w:val="single" w:sz="6" w:space="0" w:color="auto"/>
            </w:tcBorders>
            <w:vAlign w:val="center"/>
          </w:tcPr>
          <w:p w:rsidR="005D0174" w:rsidRPr="005D0174" w:rsidRDefault="005D0174" w:rsidP="00C34B3F">
            <w:pPr>
              <w:autoSpaceDE w:val="0"/>
              <w:autoSpaceDN w:val="0"/>
              <w:adjustRightInd w:val="0"/>
              <w:spacing w:after="0" w:line="240" w:lineRule="auto"/>
              <w:jc w:val="right"/>
              <w:rPr>
                <w:rFonts w:ascii="Times New Roman" w:hAnsi="Times New Roman" w:cs="Times New Roman"/>
                <w:color w:val="000000"/>
                <w:sz w:val="24"/>
                <w:szCs w:val="24"/>
              </w:rPr>
            </w:pPr>
            <w:r w:rsidRPr="005D0174">
              <w:rPr>
                <w:rFonts w:ascii="Times New Roman" w:hAnsi="Times New Roman" w:cs="Times New Roman"/>
                <w:color w:val="000000"/>
                <w:sz w:val="24"/>
                <w:szCs w:val="24"/>
              </w:rPr>
              <w:t>1.339.852.224</w:t>
            </w:r>
          </w:p>
        </w:tc>
        <w:tc>
          <w:tcPr>
            <w:tcW w:w="953" w:type="pct"/>
            <w:tcBorders>
              <w:top w:val="single" w:sz="6" w:space="0" w:color="auto"/>
              <w:left w:val="single" w:sz="6" w:space="0" w:color="auto"/>
              <w:bottom w:val="dotted" w:sz="6" w:space="0" w:color="auto"/>
              <w:right w:val="single" w:sz="6" w:space="0" w:color="auto"/>
            </w:tcBorders>
            <w:vAlign w:val="center"/>
          </w:tcPr>
          <w:p w:rsidR="005D0174" w:rsidRPr="005D0174" w:rsidRDefault="005D0174" w:rsidP="00C34B3F">
            <w:pPr>
              <w:autoSpaceDE w:val="0"/>
              <w:autoSpaceDN w:val="0"/>
              <w:adjustRightInd w:val="0"/>
              <w:spacing w:after="0" w:line="240" w:lineRule="auto"/>
              <w:jc w:val="right"/>
              <w:rPr>
                <w:rFonts w:ascii="Times New Roman" w:hAnsi="Times New Roman" w:cs="Times New Roman"/>
                <w:color w:val="000000"/>
                <w:sz w:val="24"/>
                <w:szCs w:val="24"/>
              </w:rPr>
            </w:pPr>
            <w:r w:rsidRPr="005D0174">
              <w:rPr>
                <w:rFonts w:ascii="Times New Roman" w:hAnsi="Times New Roman" w:cs="Times New Roman"/>
                <w:color w:val="000000"/>
                <w:sz w:val="24"/>
                <w:szCs w:val="24"/>
              </w:rPr>
              <w:t>1.538.109.165</w:t>
            </w:r>
          </w:p>
        </w:tc>
      </w:tr>
      <w:tr w:rsidR="005D0174" w:rsidTr="00D06038">
        <w:trPr>
          <w:cantSplit/>
          <w:trHeight w:hRule="exact" w:val="340"/>
        </w:trPr>
        <w:tc>
          <w:tcPr>
            <w:tcW w:w="3029" w:type="pct"/>
            <w:tcBorders>
              <w:top w:val="dotted" w:sz="6" w:space="0" w:color="auto"/>
              <w:left w:val="single" w:sz="2" w:space="0" w:color="000000"/>
              <w:bottom w:val="single" w:sz="6" w:space="0" w:color="auto"/>
              <w:right w:val="single" w:sz="6" w:space="0" w:color="auto"/>
            </w:tcBorders>
            <w:vAlign w:val="center"/>
          </w:tcPr>
          <w:p w:rsidR="005D0174" w:rsidRPr="00AE4817" w:rsidRDefault="005D0174">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tcBorders>
              <w:top w:val="dotted" w:sz="6" w:space="0" w:color="auto"/>
              <w:left w:val="single" w:sz="6" w:space="0" w:color="auto"/>
              <w:bottom w:val="single" w:sz="6" w:space="0" w:color="auto"/>
              <w:right w:val="single" w:sz="6" w:space="0" w:color="auto"/>
            </w:tcBorders>
            <w:vAlign w:val="center"/>
          </w:tcPr>
          <w:p w:rsidR="005D0174" w:rsidRPr="005D0174" w:rsidRDefault="005D0174"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953" w:type="pct"/>
            <w:tcBorders>
              <w:top w:val="dotted" w:sz="6" w:space="0" w:color="auto"/>
              <w:left w:val="single" w:sz="6" w:space="0" w:color="auto"/>
              <w:bottom w:val="single" w:sz="6" w:space="0" w:color="auto"/>
              <w:right w:val="single" w:sz="6" w:space="0" w:color="auto"/>
            </w:tcBorders>
            <w:vAlign w:val="center"/>
          </w:tcPr>
          <w:p w:rsidR="005D0174" w:rsidRPr="005D0174" w:rsidRDefault="005D0174"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5D0174" w:rsidTr="00D06038">
        <w:trPr>
          <w:cantSplit/>
          <w:trHeight w:val="397"/>
        </w:trPr>
        <w:tc>
          <w:tcPr>
            <w:tcW w:w="3029" w:type="pct"/>
            <w:tcBorders>
              <w:top w:val="single" w:sz="6" w:space="0" w:color="auto"/>
              <w:left w:val="single" w:sz="2" w:space="0" w:color="000000"/>
              <w:bottom w:val="single" w:sz="2" w:space="0" w:color="000000"/>
              <w:right w:val="single" w:sz="6" w:space="0" w:color="auto"/>
            </w:tcBorders>
            <w:vAlign w:val="center"/>
          </w:tcPr>
          <w:p w:rsidR="005D0174" w:rsidRPr="00AE4817" w:rsidRDefault="005D0174">
            <w:pPr>
              <w:autoSpaceDE w:val="0"/>
              <w:autoSpaceDN w:val="0"/>
              <w:adjustRightInd w:val="0"/>
              <w:spacing w:after="0" w:line="240" w:lineRule="auto"/>
              <w:jc w:val="center"/>
              <w:rPr>
                <w:rFonts w:ascii="Times New Roman" w:hAnsi="Times New Roman" w:cs="Times New Roman"/>
                <w:b/>
                <w:bCs/>
                <w:color w:val="000000"/>
                <w:sz w:val="28"/>
                <w:szCs w:val="28"/>
              </w:rPr>
            </w:pPr>
            <w:r w:rsidRPr="00AE4817">
              <w:rPr>
                <w:rFonts w:ascii="Times New Roman" w:hAnsi="Times New Roman" w:cs="Times New Roman"/>
                <w:b/>
                <w:bCs/>
                <w:color w:val="000000"/>
                <w:sz w:val="28"/>
                <w:szCs w:val="28"/>
              </w:rPr>
              <w:t>CỘNG</w:t>
            </w:r>
          </w:p>
        </w:tc>
        <w:tc>
          <w:tcPr>
            <w:tcW w:w="0" w:type="auto"/>
            <w:tcBorders>
              <w:top w:val="single" w:sz="6" w:space="0" w:color="auto"/>
              <w:left w:val="single" w:sz="6" w:space="0" w:color="auto"/>
              <w:bottom w:val="single" w:sz="2" w:space="0" w:color="000000"/>
              <w:right w:val="single" w:sz="6" w:space="0" w:color="auto"/>
            </w:tcBorders>
            <w:vAlign w:val="center"/>
          </w:tcPr>
          <w:p w:rsidR="005D0174" w:rsidRPr="00EF0E50" w:rsidRDefault="005D0174" w:rsidP="00C34B3F">
            <w:pPr>
              <w:autoSpaceDE w:val="0"/>
              <w:autoSpaceDN w:val="0"/>
              <w:adjustRightInd w:val="0"/>
              <w:spacing w:after="0" w:line="240" w:lineRule="auto"/>
              <w:jc w:val="right"/>
              <w:rPr>
                <w:rFonts w:ascii="Times New Roman" w:hAnsi="Times New Roman" w:cs="Times New Roman"/>
                <w:color w:val="000000"/>
                <w:sz w:val="24"/>
                <w:szCs w:val="24"/>
              </w:rPr>
            </w:pPr>
            <w:r w:rsidRPr="00EF0E50">
              <w:rPr>
                <w:rFonts w:ascii="Times New Roman" w:hAnsi="Times New Roman" w:cs="Times New Roman"/>
                <w:color w:val="000000"/>
                <w:sz w:val="24"/>
                <w:szCs w:val="24"/>
              </w:rPr>
              <w:t>1.339.852.224</w:t>
            </w:r>
          </w:p>
        </w:tc>
        <w:tc>
          <w:tcPr>
            <w:tcW w:w="953" w:type="pct"/>
            <w:tcBorders>
              <w:top w:val="single" w:sz="6" w:space="0" w:color="auto"/>
              <w:left w:val="single" w:sz="6" w:space="0" w:color="auto"/>
              <w:bottom w:val="single" w:sz="2" w:space="0" w:color="000000"/>
              <w:right w:val="single" w:sz="6" w:space="0" w:color="auto"/>
            </w:tcBorders>
            <w:vAlign w:val="center"/>
          </w:tcPr>
          <w:p w:rsidR="005D0174" w:rsidRPr="002648E3" w:rsidRDefault="005D0174" w:rsidP="00C34B3F">
            <w:pPr>
              <w:autoSpaceDE w:val="0"/>
              <w:autoSpaceDN w:val="0"/>
              <w:adjustRightInd w:val="0"/>
              <w:spacing w:after="0" w:line="240" w:lineRule="auto"/>
              <w:jc w:val="right"/>
              <w:rPr>
                <w:rFonts w:ascii="Times New Roman" w:hAnsi="Times New Roman" w:cs="Times New Roman"/>
                <w:b/>
                <w:bCs/>
                <w:color w:val="000000"/>
                <w:sz w:val="24"/>
                <w:szCs w:val="24"/>
              </w:rPr>
            </w:pPr>
            <w:r w:rsidRPr="002648E3">
              <w:rPr>
                <w:rFonts w:ascii="Times New Roman" w:hAnsi="Times New Roman" w:cs="Times New Roman"/>
                <w:b/>
                <w:bCs/>
                <w:color w:val="000000"/>
                <w:sz w:val="24"/>
                <w:szCs w:val="24"/>
              </w:rPr>
              <w:t>1.538.109.165</w:t>
            </w:r>
          </w:p>
        </w:tc>
      </w:tr>
      <w:tr w:rsidR="003170CD" w:rsidTr="00B25426">
        <w:trPr>
          <w:trHeight w:hRule="exact" w:val="284"/>
        </w:trPr>
        <w:tc>
          <w:tcPr>
            <w:tcW w:w="3029" w:type="pct"/>
            <w:tcBorders>
              <w:top w:val="single" w:sz="2" w:space="0" w:color="000000"/>
            </w:tcBorders>
            <w:vAlign w:val="center"/>
          </w:tcPr>
          <w:p w:rsidR="003170CD" w:rsidRDefault="003170C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8" w:type="pct"/>
            <w:tcBorders>
              <w:top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170CD" w:rsidTr="00B74650">
        <w:trPr>
          <w:trHeight w:val="454"/>
        </w:trPr>
        <w:tc>
          <w:tcPr>
            <w:tcW w:w="3029" w:type="pct"/>
            <w:tcBorders>
              <w:bottom w:val="single" w:sz="2" w:space="0" w:color="000000"/>
            </w:tcBorders>
            <w:vAlign w:val="center"/>
          </w:tcPr>
          <w:p w:rsidR="003170CD" w:rsidRDefault="003170CD">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15. VAY VÀ NỢ NGẮN HẠN</w:t>
            </w:r>
          </w:p>
        </w:tc>
        <w:tc>
          <w:tcPr>
            <w:tcW w:w="1018" w:type="pct"/>
            <w:tcBorders>
              <w:bottom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color w:val="000000"/>
                <w:sz w:val="24"/>
                <w:szCs w:val="24"/>
              </w:rPr>
            </w:pPr>
          </w:p>
        </w:tc>
        <w:tc>
          <w:tcPr>
            <w:tcW w:w="953" w:type="pct"/>
            <w:tcBorders>
              <w:bottom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color w:val="000000"/>
                <w:sz w:val="24"/>
                <w:szCs w:val="24"/>
              </w:rPr>
            </w:pPr>
          </w:p>
        </w:tc>
      </w:tr>
      <w:tr w:rsidR="003170CD" w:rsidTr="006C02C3">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3170CD" w:rsidRDefault="003170CD" w:rsidP="006C7BA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3170CD"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170CD"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AE4817" w:rsidTr="00AE4817">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AE4817" w:rsidRPr="00AE4817" w:rsidRDefault="00AE4817" w:rsidP="00AE4817">
            <w:pPr>
              <w:autoSpaceDE w:val="0"/>
              <w:autoSpaceDN w:val="0"/>
              <w:adjustRightInd w:val="0"/>
              <w:spacing w:before="120" w:after="0" w:line="240" w:lineRule="auto"/>
              <w:jc w:val="left"/>
              <w:rPr>
                <w:rFonts w:ascii="Times New Roman" w:hAnsi="Times New Roman" w:cs="Times New Roman"/>
                <w:b/>
                <w:bCs/>
                <w:color w:val="000000"/>
                <w:sz w:val="28"/>
                <w:szCs w:val="28"/>
              </w:rPr>
            </w:pPr>
            <w:r w:rsidRPr="00AE4817">
              <w:rPr>
                <w:rFonts w:ascii="Times New Roman" w:hAnsi="Times New Roman" w:cs="Times New Roman"/>
                <w:b/>
                <w:bCs/>
                <w:color w:val="000000"/>
                <w:sz w:val="28"/>
                <w:szCs w:val="28"/>
              </w:rPr>
              <w:t xml:space="preserve"> - Vay ngắn hạn </w:t>
            </w:r>
          </w:p>
        </w:tc>
        <w:tc>
          <w:tcPr>
            <w:tcW w:w="1018" w:type="pct"/>
            <w:tcBorders>
              <w:top w:val="single" w:sz="6" w:space="0" w:color="auto"/>
              <w:left w:val="single" w:sz="6" w:space="0" w:color="auto"/>
              <w:bottom w:val="dotted" w:sz="6" w:space="0" w:color="auto"/>
              <w:right w:val="single" w:sz="6" w:space="0" w:color="auto"/>
            </w:tcBorders>
            <w:vAlign w:val="center"/>
          </w:tcPr>
          <w:p w:rsidR="00AE4817" w:rsidRPr="00AE4817" w:rsidRDefault="002648E3" w:rsidP="00C34B3F">
            <w:pPr>
              <w:autoSpaceDE w:val="0"/>
              <w:autoSpaceDN w:val="0"/>
              <w:adjustRightInd w:val="0"/>
              <w:spacing w:after="0" w:line="240" w:lineRule="auto"/>
              <w:jc w:val="right"/>
              <w:rPr>
                <w:rFonts w:ascii="Times New Roman" w:hAnsi="Times New Roman" w:cs="Times New Roman"/>
                <w:bCs/>
                <w:color w:val="000000"/>
                <w:sz w:val="26"/>
                <w:szCs w:val="26"/>
              </w:rPr>
            </w:pPr>
            <w:r>
              <w:rPr>
                <w:rFonts w:ascii="Times New Roman" w:hAnsi="Times New Roman" w:cs="Times New Roman"/>
                <w:bCs/>
                <w:color w:val="000000"/>
                <w:sz w:val="26"/>
                <w:szCs w:val="26"/>
              </w:rPr>
              <w:t>107.905.216.979</w:t>
            </w:r>
          </w:p>
        </w:tc>
        <w:tc>
          <w:tcPr>
            <w:tcW w:w="953" w:type="pct"/>
            <w:tcBorders>
              <w:top w:val="single" w:sz="6" w:space="0" w:color="auto"/>
              <w:left w:val="single" w:sz="6" w:space="0" w:color="auto"/>
              <w:bottom w:val="dotted" w:sz="6" w:space="0" w:color="auto"/>
              <w:right w:val="single" w:sz="6" w:space="0" w:color="auto"/>
            </w:tcBorders>
            <w:vAlign w:val="center"/>
          </w:tcPr>
          <w:p w:rsidR="00AE4817" w:rsidRPr="00AE4817" w:rsidRDefault="00AE4817" w:rsidP="00C34B3F">
            <w:pPr>
              <w:autoSpaceDE w:val="0"/>
              <w:autoSpaceDN w:val="0"/>
              <w:adjustRightInd w:val="0"/>
              <w:spacing w:after="0" w:line="240" w:lineRule="auto"/>
              <w:jc w:val="right"/>
              <w:rPr>
                <w:rFonts w:ascii="Times New Roman" w:hAnsi="Times New Roman" w:cs="Times New Roman"/>
                <w:bCs/>
                <w:color w:val="000000"/>
                <w:sz w:val="26"/>
                <w:szCs w:val="26"/>
              </w:rPr>
            </w:pPr>
            <w:r w:rsidRPr="00AE4817">
              <w:rPr>
                <w:rFonts w:ascii="Times New Roman" w:hAnsi="Times New Roman" w:cs="Times New Roman"/>
                <w:bCs/>
                <w:color w:val="000000"/>
                <w:sz w:val="26"/>
                <w:szCs w:val="26"/>
              </w:rPr>
              <w:t>82.964.775.558</w:t>
            </w:r>
          </w:p>
        </w:tc>
      </w:tr>
      <w:tr w:rsidR="00AE4817" w:rsidTr="00AE4817">
        <w:trPr>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Trong đó:  Ngân hàng Đầu tư &amp; PT Đông anh</w:t>
            </w: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AE4817" w:rsidRDefault="002648E3" w:rsidP="00C34B3F">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bCs/>
                <w:color w:val="000000"/>
                <w:sz w:val="26"/>
                <w:szCs w:val="26"/>
              </w:rPr>
              <w:t>107.905.216.979</w:t>
            </w: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rsidP="00C34B3F">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82.964.775.558</w:t>
            </w:r>
          </w:p>
        </w:tc>
      </w:tr>
      <w:tr w:rsidR="00AE4817" w:rsidTr="00AE4817">
        <w:trPr>
          <w:trHeight w:hRule="exact" w:val="454"/>
        </w:trPr>
        <w:tc>
          <w:tcPr>
            <w:tcW w:w="3029" w:type="pct"/>
            <w:tcBorders>
              <w:top w:val="single" w:sz="6" w:space="0" w:color="auto"/>
              <w:left w:val="single" w:sz="2" w:space="0" w:color="000000"/>
              <w:bottom w:val="single" w:sz="2" w:space="0" w:color="000000"/>
              <w:right w:val="single" w:sz="6" w:space="0" w:color="auto"/>
            </w:tcBorders>
            <w:vAlign w:val="center"/>
          </w:tcPr>
          <w:p w:rsidR="00AE4817" w:rsidRPr="00AE4817" w:rsidRDefault="00AE4817">
            <w:pPr>
              <w:autoSpaceDE w:val="0"/>
              <w:autoSpaceDN w:val="0"/>
              <w:adjustRightInd w:val="0"/>
              <w:spacing w:after="0" w:line="240" w:lineRule="auto"/>
              <w:jc w:val="center"/>
              <w:rPr>
                <w:rFonts w:ascii="Times New Roman" w:hAnsi="Times New Roman" w:cs="Times New Roman"/>
                <w:b/>
                <w:bCs/>
                <w:color w:val="000000"/>
                <w:sz w:val="28"/>
                <w:szCs w:val="28"/>
              </w:rPr>
            </w:pPr>
            <w:r w:rsidRPr="00AE4817">
              <w:rPr>
                <w:rFonts w:ascii="Times New Roman" w:hAnsi="Times New Roman" w:cs="Times New Roman"/>
                <w:b/>
                <w:bCs/>
                <w:color w:val="000000"/>
                <w:sz w:val="28"/>
                <w:szCs w:val="28"/>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AE4817" w:rsidRPr="002648E3" w:rsidRDefault="002648E3">
            <w:pPr>
              <w:autoSpaceDE w:val="0"/>
              <w:autoSpaceDN w:val="0"/>
              <w:adjustRightInd w:val="0"/>
              <w:spacing w:after="0" w:line="240" w:lineRule="auto"/>
              <w:jc w:val="right"/>
              <w:rPr>
                <w:rFonts w:ascii="Times New Roman" w:hAnsi="Times New Roman" w:cs="Times New Roman"/>
                <w:b/>
                <w:bCs/>
                <w:color w:val="000000"/>
                <w:sz w:val="26"/>
                <w:szCs w:val="26"/>
              </w:rPr>
            </w:pPr>
            <w:r w:rsidRPr="002648E3">
              <w:rPr>
                <w:rFonts w:ascii="Times New Roman" w:hAnsi="Times New Roman" w:cs="Times New Roman"/>
                <w:b/>
                <w:bCs/>
                <w:color w:val="000000"/>
                <w:sz w:val="26"/>
                <w:szCs w:val="26"/>
              </w:rPr>
              <w:t>107.905.216.979</w:t>
            </w:r>
          </w:p>
        </w:tc>
        <w:tc>
          <w:tcPr>
            <w:tcW w:w="953" w:type="pct"/>
            <w:tcBorders>
              <w:top w:val="single" w:sz="6" w:space="0" w:color="auto"/>
              <w:left w:val="single" w:sz="6" w:space="0" w:color="auto"/>
              <w:bottom w:val="single" w:sz="2" w:space="0" w:color="000000"/>
              <w:right w:val="single" w:sz="6" w:space="0" w:color="auto"/>
            </w:tcBorders>
            <w:vAlign w:val="center"/>
          </w:tcPr>
          <w:p w:rsidR="00AE4817" w:rsidRPr="002648E3" w:rsidRDefault="00AE4817" w:rsidP="00AE4817">
            <w:pPr>
              <w:autoSpaceDE w:val="0"/>
              <w:autoSpaceDN w:val="0"/>
              <w:adjustRightInd w:val="0"/>
              <w:spacing w:after="0" w:line="240" w:lineRule="auto"/>
              <w:jc w:val="right"/>
              <w:rPr>
                <w:rFonts w:ascii="Times New Roman" w:hAnsi="Times New Roman" w:cs="Times New Roman"/>
                <w:b/>
                <w:bCs/>
                <w:color w:val="000000"/>
                <w:sz w:val="26"/>
                <w:szCs w:val="26"/>
              </w:rPr>
            </w:pPr>
            <w:r w:rsidRPr="002648E3">
              <w:rPr>
                <w:rFonts w:ascii="Times New Roman" w:hAnsi="Times New Roman" w:cs="Times New Roman"/>
                <w:b/>
                <w:bCs/>
                <w:color w:val="000000"/>
                <w:sz w:val="26"/>
                <w:szCs w:val="26"/>
              </w:rPr>
              <w:t>82.964.775.558</w:t>
            </w:r>
          </w:p>
        </w:tc>
      </w:tr>
      <w:tr w:rsidR="00144819" w:rsidTr="001F30BF">
        <w:trPr>
          <w:trHeight w:hRule="exact" w:val="227"/>
        </w:trPr>
        <w:tc>
          <w:tcPr>
            <w:tcW w:w="3029" w:type="pct"/>
            <w:tcBorders>
              <w:top w:val="single" w:sz="2" w:space="0" w:color="000000"/>
            </w:tcBorders>
            <w:vAlign w:val="center"/>
          </w:tcPr>
          <w:p w:rsidR="00144819" w:rsidRDefault="0014481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8"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44819" w:rsidTr="00B74650">
        <w:trPr>
          <w:trHeight w:val="454"/>
        </w:trPr>
        <w:tc>
          <w:tcPr>
            <w:tcW w:w="5000" w:type="pct"/>
            <w:gridSpan w:val="3"/>
            <w:tcBorders>
              <w:bottom w:val="single" w:sz="2" w:space="0" w:color="000000"/>
            </w:tcBorders>
            <w:vAlign w:val="center"/>
          </w:tcPr>
          <w:p w:rsidR="00144819" w:rsidRDefault="00144819" w:rsidP="006C02C3">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16. THUẾ VÀ CÁC KHOẢN PHẢI NỘP NHÀ NƯỚC </w:t>
            </w:r>
          </w:p>
        </w:tc>
      </w:tr>
      <w:tr w:rsidR="00144819" w:rsidTr="006C02C3">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144819" w:rsidRDefault="00144819" w:rsidP="006C7BA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144819" w:rsidRDefault="00144819"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144819" w:rsidRDefault="00144819"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2648E3" w:rsidTr="002648E3">
        <w:trPr>
          <w:trHeight w:hRule="exact" w:val="312"/>
        </w:trPr>
        <w:tc>
          <w:tcPr>
            <w:tcW w:w="3029" w:type="pct"/>
            <w:tcBorders>
              <w:top w:val="single" w:sz="6" w:space="0" w:color="auto"/>
              <w:left w:val="single" w:sz="2" w:space="0" w:color="000000"/>
              <w:bottom w:val="dotted" w:sz="6" w:space="0" w:color="auto"/>
              <w:right w:val="single" w:sz="6" w:space="0" w:color="auto"/>
            </w:tcBorders>
            <w:vAlign w:val="center"/>
          </w:tcPr>
          <w:p w:rsidR="002648E3" w:rsidRPr="00AE4817" w:rsidRDefault="002648E3">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Thuế VAT đầu ra phải nộp</w:t>
            </w:r>
          </w:p>
        </w:tc>
        <w:tc>
          <w:tcPr>
            <w:tcW w:w="1018" w:type="pct"/>
            <w:tcBorders>
              <w:top w:val="single" w:sz="6" w:space="0" w:color="auto"/>
              <w:left w:val="single" w:sz="6" w:space="0" w:color="auto"/>
              <w:bottom w:val="dotted" w:sz="6" w:space="0" w:color="auto"/>
              <w:right w:val="single" w:sz="6" w:space="0" w:color="auto"/>
            </w:tcBorders>
            <w:vAlign w:val="center"/>
          </w:tcPr>
          <w:p w:rsidR="002648E3" w:rsidRDefault="002648E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9.489.503.789</w:t>
            </w:r>
          </w:p>
        </w:tc>
        <w:tc>
          <w:tcPr>
            <w:tcW w:w="953" w:type="pct"/>
            <w:tcBorders>
              <w:top w:val="single" w:sz="6" w:space="0" w:color="auto"/>
              <w:left w:val="single" w:sz="6" w:space="0" w:color="auto"/>
              <w:bottom w:val="dotted" w:sz="6" w:space="0" w:color="auto"/>
              <w:right w:val="single" w:sz="6" w:space="0" w:color="auto"/>
            </w:tcBorders>
            <w:vAlign w:val="center"/>
          </w:tcPr>
          <w:p w:rsidR="002648E3" w:rsidRPr="00AE4817" w:rsidRDefault="002648E3"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6.850.218.847</w:t>
            </w:r>
          </w:p>
        </w:tc>
      </w:tr>
      <w:tr w:rsidR="002648E3" w:rsidTr="002648E3">
        <w:trPr>
          <w:trHeight w:hRule="exact" w:val="312"/>
        </w:trPr>
        <w:tc>
          <w:tcPr>
            <w:tcW w:w="3029" w:type="pct"/>
            <w:tcBorders>
              <w:top w:val="dotted" w:sz="6" w:space="0" w:color="auto"/>
              <w:left w:val="single" w:sz="2" w:space="0" w:color="000000"/>
              <w:bottom w:val="dotted" w:sz="6" w:space="0" w:color="auto"/>
              <w:right w:val="single" w:sz="6" w:space="0" w:color="auto"/>
            </w:tcBorders>
            <w:vAlign w:val="center"/>
          </w:tcPr>
          <w:p w:rsidR="002648E3" w:rsidRPr="00AE4817" w:rsidRDefault="002648E3">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Thuế thu nhập Doanh nghiệp</w:t>
            </w:r>
          </w:p>
        </w:tc>
        <w:tc>
          <w:tcPr>
            <w:tcW w:w="1018" w:type="pct"/>
            <w:tcBorders>
              <w:top w:val="dotted" w:sz="6" w:space="0" w:color="auto"/>
              <w:left w:val="single" w:sz="6" w:space="0" w:color="auto"/>
              <w:bottom w:val="dotted" w:sz="6" w:space="0" w:color="auto"/>
              <w:right w:val="single" w:sz="6" w:space="0" w:color="auto"/>
            </w:tcBorders>
            <w:vAlign w:val="center"/>
          </w:tcPr>
          <w:p w:rsidR="002648E3" w:rsidRDefault="002648E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3.413.003.467</w:t>
            </w:r>
          </w:p>
        </w:tc>
        <w:tc>
          <w:tcPr>
            <w:tcW w:w="953" w:type="pct"/>
            <w:tcBorders>
              <w:top w:val="dotted" w:sz="6" w:space="0" w:color="auto"/>
              <w:left w:val="single" w:sz="6" w:space="0" w:color="auto"/>
              <w:bottom w:val="dotted" w:sz="6" w:space="0" w:color="auto"/>
              <w:right w:val="single" w:sz="6" w:space="0" w:color="auto"/>
            </w:tcBorders>
            <w:vAlign w:val="center"/>
          </w:tcPr>
          <w:p w:rsidR="002648E3" w:rsidRPr="00AE4817" w:rsidRDefault="002648E3"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3.814.943.752</w:t>
            </w:r>
          </w:p>
        </w:tc>
      </w:tr>
      <w:tr w:rsidR="002648E3" w:rsidTr="002648E3">
        <w:trPr>
          <w:trHeight w:hRule="exact" w:val="312"/>
        </w:trPr>
        <w:tc>
          <w:tcPr>
            <w:tcW w:w="3029" w:type="pct"/>
            <w:tcBorders>
              <w:top w:val="dotted" w:sz="6" w:space="0" w:color="auto"/>
              <w:left w:val="single" w:sz="2" w:space="0" w:color="000000"/>
              <w:bottom w:val="dotted" w:sz="6" w:space="0" w:color="auto"/>
              <w:right w:val="single" w:sz="6" w:space="0" w:color="auto"/>
            </w:tcBorders>
            <w:vAlign w:val="center"/>
          </w:tcPr>
          <w:p w:rsidR="002648E3" w:rsidRPr="00AE4817" w:rsidRDefault="002648E3">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Thuế thu nhập cá nhân</w:t>
            </w:r>
          </w:p>
        </w:tc>
        <w:tc>
          <w:tcPr>
            <w:tcW w:w="1018" w:type="pct"/>
            <w:tcBorders>
              <w:top w:val="dotted" w:sz="6" w:space="0" w:color="auto"/>
              <w:left w:val="single" w:sz="6" w:space="0" w:color="auto"/>
              <w:bottom w:val="dotted" w:sz="6" w:space="0" w:color="auto"/>
              <w:right w:val="single" w:sz="6" w:space="0" w:color="auto"/>
            </w:tcBorders>
            <w:vAlign w:val="center"/>
          </w:tcPr>
          <w:p w:rsidR="002648E3" w:rsidRDefault="002648E3">
            <w:pPr>
              <w:autoSpaceDE w:val="0"/>
              <w:autoSpaceDN w:val="0"/>
              <w:adjustRightInd w:val="0"/>
              <w:spacing w:after="0" w:line="240" w:lineRule="auto"/>
              <w:jc w:val="right"/>
              <w:rPr>
                <w:rFonts w:ascii="Times New Roman" w:hAnsi="Times New Roman" w:cs="Times New Roman"/>
                <w:color w:val="000000"/>
                <w:sz w:val="24"/>
                <w:szCs w:val="24"/>
              </w:rPr>
            </w:pPr>
          </w:p>
        </w:tc>
        <w:tc>
          <w:tcPr>
            <w:tcW w:w="953" w:type="pct"/>
            <w:tcBorders>
              <w:top w:val="dotted" w:sz="6" w:space="0" w:color="auto"/>
              <w:left w:val="single" w:sz="6" w:space="0" w:color="auto"/>
              <w:bottom w:val="dotted" w:sz="6" w:space="0" w:color="auto"/>
              <w:right w:val="single" w:sz="6" w:space="0" w:color="auto"/>
            </w:tcBorders>
            <w:vAlign w:val="center"/>
          </w:tcPr>
          <w:p w:rsidR="002648E3" w:rsidRPr="00AE4817" w:rsidRDefault="002648E3"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14.263.995</w:t>
            </w:r>
          </w:p>
        </w:tc>
      </w:tr>
      <w:tr w:rsidR="002648E3" w:rsidTr="002648E3">
        <w:trPr>
          <w:trHeight w:hRule="exact" w:val="312"/>
        </w:trPr>
        <w:tc>
          <w:tcPr>
            <w:tcW w:w="3029" w:type="pct"/>
            <w:tcBorders>
              <w:top w:val="dotted" w:sz="6" w:space="0" w:color="auto"/>
              <w:left w:val="single" w:sz="2" w:space="0" w:color="000000"/>
              <w:bottom w:val="dotted" w:sz="6" w:space="0" w:color="auto"/>
              <w:right w:val="single" w:sz="6" w:space="0" w:color="auto"/>
            </w:tcBorders>
            <w:vAlign w:val="center"/>
          </w:tcPr>
          <w:p w:rsidR="002648E3" w:rsidRPr="00AE4817" w:rsidRDefault="002648E3">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Thuế khác</w:t>
            </w:r>
          </w:p>
        </w:tc>
        <w:tc>
          <w:tcPr>
            <w:tcW w:w="1018" w:type="pct"/>
            <w:tcBorders>
              <w:top w:val="dotted" w:sz="6" w:space="0" w:color="auto"/>
              <w:left w:val="single" w:sz="6" w:space="0" w:color="auto"/>
              <w:bottom w:val="dotted" w:sz="6" w:space="0" w:color="auto"/>
              <w:right w:val="single" w:sz="6" w:space="0" w:color="auto"/>
            </w:tcBorders>
            <w:vAlign w:val="center"/>
          </w:tcPr>
          <w:p w:rsidR="002648E3" w:rsidRDefault="002648E3">
            <w:pPr>
              <w:autoSpaceDE w:val="0"/>
              <w:autoSpaceDN w:val="0"/>
              <w:adjustRightInd w:val="0"/>
              <w:spacing w:after="0" w:line="240" w:lineRule="auto"/>
              <w:jc w:val="right"/>
              <w:rPr>
                <w:rFonts w:ascii="Times New Roman" w:hAnsi="Times New Roman" w:cs="Times New Roman"/>
                <w:color w:val="000000"/>
                <w:sz w:val="24"/>
                <w:szCs w:val="24"/>
              </w:rPr>
            </w:pPr>
          </w:p>
        </w:tc>
        <w:tc>
          <w:tcPr>
            <w:tcW w:w="953" w:type="pct"/>
            <w:tcBorders>
              <w:top w:val="dotted" w:sz="6" w:space="0" w:color="auto"/>
              <w:left w:val="single" w:sz="6" w:space="0" w:color="auto"/>
              <w:bottom w:val="dotted" w:sz="6" w:space="0" w:color="auto"/>
              <w:right w:val="single" w:sz="6" w:space="0" w:color="auto"/>
            </w:tcBorders>
            <w:vAlign w:val="center"/>
          </w:tcPr>
          <w:p w:rsidR="002648E3" w:rsidRPr="00AE4817" w:rsidRDefault="002648E3"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55.154.161</w:t>
            </w:r>
          </w:p>
        </w:tc>
      </w:tr>
      <w:tr w:rsidR="002648E3" w:rsidTr="002648E3">
        <w:trPr>
          <w:trHeight w:val="360"/>
        </w:trPr>
        <w:tc>
          <w:tcPr>
            <w:tcW w:w="3029" w:type="pct"/>
            <w:tcBorders>
              <w:top w:val="single" w:sz="6" w:space="0" w:color="auto"/>
              <w:left w:val="single" w:sz="2" w:space="0" w:color="000000"/>
              <w:bottom w:val="single" w:sz="2" w:space="0" w:color="000000"/>
              <w:right w:val="single" w:sz="6" w:space="0" w:color="auto"/>
            </w:tcBorders>
            <w:vAlign w:val="center"/>
          </w:tcPr>
          <w:p w:rsidR="002648E3" w:rsidRDefault="002648E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2648E3" w:rsidRPr="002648E3" w:rsidRDefault="002648E3">
            <w:pPr>
              <w:autoSpaceDE w:val="0"/>
              <w:autoSpaceDN w:val="0"/>
              <w:adjustRightInd w:val="0"/>
              <w:spacing w:after="0" w:line="240" w:lineRule="auto"/>
              <w:jc w:val="right"/>
              <w:rPr>
                <w:rFonts w:ascii="Times New Roman" w:hAnsi="Times New Roman" w:cs="Times New Roman"/>
                <w:b/>
                <w:bCs/>
                <w:color w:val="000000"/>
                <w:sz w:val="24"/>
                <w:szCs w:val="24"/>
              </w:rPr>
            </w:pPr>
            <w:r w:rsidRPr="002648E3">
              <w:rPr>
                <w:rFonts w:ascii="Times New Roman" w:hAnsi="Times New Roman" w:cs="Times New Roman"/>
                <w:b/>
                <w:bCs/>
                <w:color w:val="000000"/>
                <w:sz w:val="24"/>
                <w:szCs w:val="24"/>
              </w:rPr>
              <w:t>12.902.507.256</w:t>
            </w:r>
          </w:p>
        </w:tc>
        <w:tc>
          <w:tcPr>
            <w:tcW w:w="953" w:type="pct"/>
            <w:tcBorders>
              <w:top w:val="single" w:sz="6" w:space="0" w:color="auto"/>
              <w:left w:val="single" w:sz="6" w:space="0" w:color="auto"/>
              <w:bottom w:val="single" w:sz="2" w:space="0" w:color="000000"/>
              <w:right w:val="single" w:sz="6" w:space="0" w:color="auto"/>
            </w:tcBorders>
            <w:vAlign w:val="center"/>
          </w:tcPr>
          <w:p w:rsidR="002648E3" w:rsidRPr="002648E3" w:rsidRDefault="002648E3" w:rsidP="00AE4817">
            <w:pPr>
              <w:autoSpaceDE w:val="0"/>
              <w:autoSpaceDN w:val="0"/>
              <w:adjustRightInd w:val="0"/>
              <w:spacing w:after="0" w:line="240" w:lineRule="auto"/>
              <w:jc w:val="right"/>
              <w:rPr>
                <w:rFonts w:ascii="Times New Roman" w:hAnsi="Times New Roman" w:cs="Times New Roman"/>
                <w:b/>
                <w:bCs/>
                <w:color w:val="000000"/>
                <w:sz w:val="26"/>
                <w:szCs w:val="26"/>
              </w:rPr>
            </w:pPr>
            <w:r w:rsidRPr="002648E3">
              <w:rPr>
                <w:rFonts w:ascii="Times New Roman" w:hAnsi="Times New Roman" w:cs="Times New Roman"/>
                <w:b/>
                <w:bCs/>
                <w:color w:val="000000"/>
                <w:sz w:val="26"/>
                <w:szCs w:val="26"/>
              </w:rPr>
              <w:t>10.734.580.755</w:t>
            </w:r>
          </w:p>
        </w:tc>
      </w:tr>
      <w:tr w:rsidR="00144819" w:rsidTr="00B25426">
        <w:trPr>
          <w:trHeight w:val="284"/>
        </w:trPr>
        <w:tc>
          <w:tcPr>
            <w:tcW w:w="3029" w:type="pct"/>
            <w:tcBorders>
              <w:top w:val="single" w:sz="2" w:space="0" w:color="000000"/>
            </w:tcBorders>
            <w:vAlign w:val="center"/>
          </w:tcPr>
          <w:p w:rsidR="00144819" w:rsidRDefault="0014481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8"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44819" w:rsidTr="00B74650">
        <w:trPr>
          <w:trHeight w:val="454"/>
        </w:trPr>
        <w:tc>
          <w:tcPr>
            <w:tcW w:w="3029" w:type="pct"/>
            <w:tcBorders>
              <w:bottom w:val="single" w:sz="2" w:space="0" w:color="000000"/>
            </w:tcBorders>
            <w:vAlign w:val="center"/>
          </w:tcPr>
          <w:p w:rsidR="00144819" w:rsidRDefault="00144819">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18 . CÁC KHOẢN PHẢI TRẢ PHẢI NỘP KHÁC</w:t>
            </w:r>
          </w:p>
        </w:tc>
        <w:tc>
          <w:tcPr>
            <w:tcW w:w="1018" w:type="pct"/>
            <w:tcBorders>
              <w:bottom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color w:val="000000"/>
                <w:sz w:val="24"/>
                <w:szCs w:val="24"/>
              </w:rPr>
            </w:pPr>
          </w:p>
        </w:tc>
        <w:tc>
          <w:tcPr>
            <w:tcW w:w="953" w:type="pct"/>
            <w:tcBorders>
              <w:bottom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color w:val="000000"/>
                <w:sz w:val="24"/>
                <w:szCs w:val="24"/>
              </w:rPr>
            </w:pPr>
          </w:p>
        </w:tc>
      </w:tr>
      <w:tr w:rsidR="002648E3" w:rsidTr="002648E3">
        <w:trPr>
          <w:trHeight w:hRule="exact" w:val="454"/>
        </w:trPr>
        <w:tc>
          <w:tcPr>
            <w:tcW w:w="3029" w:type="pct"/>
            <w:tcBorders>
              <w:top w:val="single" w:sz="2" w:space="0" w:color="000000"/>
              <w:left w:val="single" w:sz="2" w:space="0" w:color="000000"/>
              <w:bottom w:val="dotted" w:sz="6" w:space="0" w:color="auto"/>
              <w:right w:val="single" w:sz="6" w:space="0" w:color="auto"/>
            </w:tcBorders>
            <w:vAlign w:val="center"/>
          </w:tcPr>
          <w:p w:rsidR="002648E3" w:rsidRPr="00AE4817" w:rsidRDefault="002648E3">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Kinh phí công đoàn</w:t>
            </w:r>
          </w:p>
        </w:tc>
        <w:tc>
          <w:tcPr>
            <w:tcW w:w="1018" w:type="pct"/>
            <w:tcBorders>
              <w:top w:val="single" w:sz="2" w:space="0" w:color="000000"/>
              <w:left w:val="single" w:sz="6" w:space="0" w:color="auto"/>
              <w:bottom w:val="dotted" w:sz="6" w:space="0" w:color="auto"/>
              <w:right w:val="single" w:sz="6" w:space="0" w:color="auto"/>
            </w:tcBorders>
            <w:vAlign w:val="center"/>
          </w:tcPr>
          <w:p w:rsidR="002648E3" w:rsidRDefault="002648E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486.272.471</w:t>
            </w:r>
          </w:p>
        </w:tc>
        <w:tc>
          <w:tcPr>
            <w:tcW w:w="953" w:type="pct"/>
            <w:tcBorders>
              <w:top w:val="single" w:sz="2" w:space="0" w:color="000000"/>
              <w:left w:val="single" w:sz="6" w:space="0" w:color="auto"/>
              <w:bottom w:val="dotted" w:sz="6" w:space="0" w:color="auto"/>
              <w:right w:val="single" w:sz="6" w:space="0" w:color="auto"/>
            </w:tcBorders>
            <w:vAlign w:val="center"/>
          </w:tcPr>
          <w:p w:rsidR="002648E3" w:rsidRPr="00AE4817" w:rsidRDefault="002648E3"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648.930.676</w:t>
            </w:r>
          </w:p>
        </w:tc>
      </w:tr>
      <w:tr w:rsidR="002648E3" w:rsidTr="002648E3">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2648E3" w:rsidRPr="00AE4817" w:rsidRDefault="002648E3">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Bảo hiểm xã hội ,BHYT, BHTN</w:t>
            </w:r>
          </w:p>
        </w:tc>
        <w:tc>
          <w:tcPr>
            <w:tcW w:w="1018" w:type="pct"/>
            <w:tcBorders>
              <w:top w:val="dotted" w:sz="6" w:space="0" w:color="auto"/>
              <w:left w:val="single" w:sz="6" w:space="0" w:color="auto"/>
              <w:bottom w:val="dotted" w:sz="6" w:space="0" w:color="auto"/>
              <w:right w:val="single" w:sz="6" w:space="0" w:color="auto"/>
            </w:tcBorders>
            <w:vAlign w:val="center"/>
          </w:tcPr>
          <w:p w:rsidR="002648E3" w:rsidRDefault="002648E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470.409.715</w:t>
            </w:r>
          </w:p>
        </w:tc>
        <w:tc>
          <w:tcPr>
            <w:tcW w:w="953" w:type="pct"/>
            <w:tcBorders>
              <w:top w:val="dotted" w:sz="6" w:space="0" w:color="auto"/>
              <w:left w:val="single" w:sz="6" w:space="0" w:color="auto"/>
              <w:bottom w:val="dotted" w:sz="6" w:space="0" w:color="auto"/>
              <w:right w:val="single" w:sz="6" w:space="0" w:color="auto"/>
            </w:tcBorders>
            <w:vAlign w:val="center"/>
          </w:tcPr>
          <w:p w:rsidR="002648E3" w:rsidRPr="00AE4817" w:rsidRDefault="002648E3"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555.511.019</w:t>
            </w:r>
          </w:p>
        </w:tc>
      </w:tr>
      <w:tr w:rsidR="002648E3" w:rsidTr="002648E3">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2648E3" w:rsidRPr="00AE4817" w:rsidRDefault="002648E3">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Tiền đặt cọc Nhà nghỉ Sầm Sơn</w:t>
            </w:r>
          </w:p>
        </w:tc>
        <w:tc>
          <w:tcPr>
            <w:tcW w:w="1018" w:type="pct"/>
            <w:tcBorders>
              <w:top w:val="dotted" w:sz="6" w:space="0" w:color="auto"/>
              <w:left w:val="single" w:sz="6" w:space="0" w:color="auto"/>
              <w:bottom w:val="dotted" w:sz="6" w:space="0" w:color="auto"/>
              <w:right w:val="single" w:sz="6" w:space="0" w:color="auto"/>
            </w:tcBorders>
            <w:vAlign w:val="center"/>
          </w:tcPr>
          <w:p w:rsidR="002648E3" w:rsidRDefault="002648E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5.000.000</w:t>
            </w:r>
          </w:p>
        </w:tc>
        <w:tc>
          <w:tcPr>
            <w:tcW w:w="953" w:type="pct"/>
            <w:tcBorders>
              <w:top w:val="dotted" w:sz="6" w:space="0" w:color="auto"/>
              <w:left w:val="single" w:sz="6" w:space="0" w:color="auto"/>
              <w:bottom w:val="dotted" w:sz="6" w:space="0" w:color="auto"/>
              <w:right w:val="single" w:sz="6" w:space="0" w:color="auto"/>
            </w:tcBorders>
            <w:vAlign w:val="center"/>
          </w:tcPr>
          <w:p w:rsidR="002648E3" w:rsidRPr="00AE4817" w:rsidRDefault="002648E3"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5.000.000</w:t>
            </w:r>
          </w:p>
        </w:tc>
      </w:tr>
      <w:tr w:rsidR="002648E3" w:rsidTr="002648E3">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2648E3" w:rsidRPr="00AE4817" w:rsidRDefault="002648E3">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Các khoản phải trả, phải nộp khác</w:t>
            </w:r>
          </w:p>
        </w:tc>
        <w:tc>
          <w:tcPr>
            <w:tcW w:w="1018" w:type="pct"/>
            <w:tcBorders>
              <w:top w:val="dotted" w:sz="6" w:space="0" w:color="auto"/>
              <w:left w:val="single" w:sz="6" w:space="0" w:color="auto"/>
              <w:bottom w:val="dotted" w:sz="6" w:space="0" w:color="auto"/>
              <w:right w:val="single" w:sz="6" w:space="0" w:color="auto"/>
            </w:tcBorders>
            <w:vAlign w:val="center"/>
          </w:tcPr>
          <w:p w:rsidR="002648E3" w:rsidRDefault="002648E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802.629.625</w:t>
            </w:r>
          </w:p>
        </w:tc>
        <w:tc>
          <w:tcPr>
            <w:tcW w:w="953" w:type="pct"/>
            <w:tcBorders>
              <w:top w:val="dotted" w:sz="6" w:space="0" w:color="auto"/>
              <w:left w:val="single" w:sz="6" w:space="0" w:color="auto"/>
              <w:bottom w:val="dotted" w:sz="6" w:space="0" w:color="auto"/>
              <w:right w:val="single" w:sz="6" w:space="0" w:color="auto"/>
            </w:tcBorders>
            <w:vAlign w:val="center"/>
          </w:tcPr>
          <w:p w:rsidR="002648E3" w:rsidRPr="00AE4817" w:rsidRDefault="002648E3"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1.382.735.844</w:t>
            </w:r>
          </w:p>
        </w:tc>
      </w:tr>
      <w:tr w:rsidR="002648E3" w:rsidTr="002648E3">
        <w:trPr>
          <w:trHeight w:hRule="exact" w:val="397"/>
        </w:trPr>
        <w:tc>
          <w:tcPr>
            <w:tcW w:w="3029" w:type="pct"/>
            <w:tcBorders>
              <w:top w:val="single" w:sz="6" w:space="0" w:color="auto"/>
              <w:left w:val="single" w:sz="2" w:space="0" w:color="000000"/>
              <w:bottom w:val="single" w:sz="2" w:space="0" w:color="000000"/>
              <w:right w:val="single" w:sz="6" w:space="0" w:color="auto"/>
            </w:tcBorders>
            <w:vAlign w:val="center"/>
          </w:tcPr>
          <w:p w:rsidR="002648E3" w:rsidRDefault="002648E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2648E3" w:rsidRPr="002648E3" w:rsidRDefault="002648E3">
            <w:pPr>
              <w:autoSpaceDE w:val="0"/>
              <w:autoSpaceDN w:val="0"/>
              <w:adjustRightInd w:val="0"/>
              <w:spacing w:after="0" w:line="240" w:lineRule="auto"/>
              <w:jc w:val="right"/>
              <w:rPr>
                <w:rFonts w:ascii="Times New Roman" w:hAnsi="Times New Roman" w:cs="Times New Roman"/>
                <w:b/>
                <w:color w:val="000000"/>
                <w:sz w:val="24"/>
                <w:szCs w:val="24"/>
              </w:rPr>
            </w:pPr>
            <w:r w:rsidRPr="002648E3">
              <w:rPr>
                <w:rFonts w:ascii="Times New Roman" w:hAnsi="Times New Roman" w:cs="Times New Roman"/>
                <w:b/>
                <w:color w:val="000000"/>
                <w:sz w:val="24"/>
                <w:szCs w:val="24"/>
              </w:rPr>
              <w:t>1.764.311.811</w:t>
            </w:r>
          </w:p>
        </w:tc>
        <w:tc>
          <w:tcPr>
            <w:tcW w:w="953" w:type="pct"/>
            <w:tcBorders>
              <w:top w:val="single" w:sz="6" w:space="0" w:color="auto"/>
              <w:left w:val="single" w:sz="6" w:space="0" w:color="auto"/>
              <w:bottom w:val="single" w:sz="2" w:space="0" w:color="000000"/>
              <w:right w:val="single" w:sz="6" w:space="0" w:color="auto"/>
            </w:tcBorders>
            <w:vAlign w:val="center"/>
          </w:tcPr>
          <w:p w:rsidR="002648E3" w:rsidRPr="002648E3" w:rsidRDefault="002648E3" w:rsidP="00AE4817">
            <w:pPr>
              <w:autoSpaceDE w:val="0"/>
              <w:autoSpaceDN w:val="0"/>
              <w:adjustRightInd w:val="0"/>
              <w:spacing w:after="0" w:line="240" w:lineRule="auto"/>
              <w:jc w:val="right"/>
              <w:rPr>
                <w:rFonts w:ascii="Times New Roman" w:hAnsi="Times New Roman" w:cs="Times New Roman"/>
                <w:b/>
                <w:bCs/>
                <w:color w:val="000000"/>
                <w:sz w:val="26"/>
                <w:szCs w:val="26"/>
              </w:rPr>
            </w:pPr>
            <w:r w:rsidRPr="002648E3">
              <w:rPr>
                <w:rFonts w:ascii="Times New Roman" w:hAnsi="Times New Roman" w:cs="Times New Roman"/>
                <w:b/>
                <w:bCs/>
                <w:color w:val="000000"/>
                <w:sz w:val="26"/>
                <w:szCs w:val="26"/>
              </w:rPr>
              <w:t>2.592.177.539</w:t>
            </w:r>
          </w:p>
        </w:tc>
      </w:tr>
      <w:tr w:rsidR="00144819" w:rsidTr="006C02C3">
        <w:trPr>
          <w:trHeight w:hRule="exact" w:val="284"/>
        </w:trPr>
        <w:tc>
          <w:tcPr>
            <w:tcW w:w="3029"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color w:val="000000"/>
                <w:sz w:val="24"/>
                <w:szCs w:val="24"/>
              </w:rPr>
            </w:pPr>
          </w:p>
        </w:tc>
        <w:tc>
          <w:tcPr>
            <w:tcW w:w="1018"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color w:val="000000"/>
                <w:sz w:val="24"/>
                <w:szCs w:val="24"/>
              </w:rPr>
            </w:pPr>
          </w:p>
        </w:tc>
        <w:tc>
          <w:tcPr>
            <w:tcW w:w="953"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color w:val="000000"/>
                <w:sz w:val="24"/>
                <w:szCs w:val="24"/>
              </w:rPr>
            </w:pPr>
          </w:p>
        </w:tc>
      </w:tr>
    </w:tbl>
    <w:p w:rsidR="00B74650" w:rsidRDefault="00B74650">
      <w:pPr>
        <w:rPr>
          <w:rFonts w:ascii="Times New Roman" w:hAnsi="Times New Roman" w:cs="Times New Roman"/>
          <w:szCs w:val="28"/>
        </w:rPr>
      </w:pPr>
    </w:p>
    <w:p w:rsidR="00B74650" w:rsidRDefault="00B74650">
      <w:pPr>
        <w:rPr>
          <w:rFonts w:ascii="Times New Roman" w:hAnsi="Times New Roman" w:cs="Times New Roman"/>
          <w:szCs w:val="28"/>
        </w:rPr>
      </w:pPr>
      <w:r>
        <w:rPr>
          <w:rFonts w:ascii="Times New Roman" w:hAnsi="Times New Roman" w:cs="Times New Roman"/>
          <w:szCs w:val="28"/>
        </w:rPr>
        <w:br w:type="page"/>
      </w:r>
    </w:p>
    <w:p w:rsidR="00B74650" w:rsidRDefault="00B74650">
      <w:pPr>
        <w:rPr>
          <w:rFonts w:ascii="Times New Roman" w:hAnsi="Times New Roman" w:cs="Times New Roman"/>
          <w:szCs w:val="28"/>
        </w:rPr>
        <w:sectPr w:rsidR="00B74650" w:rsidSect="006F5B55">
          <w:pgSz w:w="11907" w:h="16840" w:code="9"/>
          <w:pgMar w:top="1134" w:right="1134" w:bottom="1134" w:left="1418" w:header="567" w:footer="567" w:gutter="0"/>
          <w:cols w:space="720"/>
          <w:docGrid w:linePitch="381"/>
        </w:sectPr>
      </w:pPr>
    </w:p>
    <w:tbl>
      <w:tblPr>
        <w:tblW w:w="14681" w:type="dxa"/>
        <w:tblLayout w:type="fixed"/>
        <w:tblCellMar>
          <w:left w:w="30" w:type="dxa"/>
          <w:right w:w="30" w:type="dxa"/>
        </w:tblCellMar>
        <w:tblLook w:val="0000"/>
      </w:tblPr>
      <w:tblGrid>
        <w:gridCol w:w="3574"/>
        <w:gridCol w:w="1843"/>
        <w:gridCol w:w="1417"/>
        <w:gridCol w:w="1418"/>
        <w:gridCol w:w="1559"/>
        <w:gridCol w:w="1492"/>
        <w:gridCol w:w="1627"/>
        <w:gridCol w:w="1751"/>
      </w:tblGrid>
      <w:tr w:rsidR="00B74650" w:rsidRPr="00B74650" w:rsidTr="00552B55">
        <w:trPr>
          <w:trHeight w:val="445"/>
        </w:trPr>
        <w:tc>
          <w:tcPr>
            <w:tcW w:w="14681" w:type="dxa"/>
            <w:gridSpan w:val="8"/>
            <w:vAlign w:val="bottom"/>
          </w:tcPr>
          <w:p w:rsidR="00B74650" w:rsidRPr="00B74650" w:rsidRDefault="00B74650" w:rsidP="00A7415B">
            <w:pPr>
              <w:autoSpaceDE w:val="0"/>
              <w:autoSpaceDN w:val="0"/>
              <w:adjustRightInd w:val="0"/>
              <w:spacing w:after="0" w:line="240" w:lineRule="auto"/>
              <w:jc w:val="left"/>
              <w:rPr>
                <w:rFonts w:ascii="Times New Roman" w:hAnsi="Times New Roman" w:cs="Times New Roman"/>
                <w:color w:val="000000"/>
                <w:sz w:val="24"/>
                <w:szCs w:val="24"/>
              </w:rPr>
            </w:pPr>
            <w:r w:rsidRPr="00B74650">
              <w:rPr>
                <w:rFonts w:ascii="Times New Roman" w:hAnsi="Times New Roman" w:cs="Times New Roman"/>
                <w:b/>
                <w:bCs/>
                <w:color w:val="000000"/>
                <w:sz w:val="28"/>
                <w:szCs w:val="28"/>
              </w:rPr>
              <w:lastRenderedPageBreak/>
              <w:t xml:space="preserve">22. VỐN CHỦ SỞ HỮU- CÔNG TY MẸ  QUÍ </w:t>
            </w:r>
            <w:r w:rsidR="00123995">
              <w:rPr>
                <w:rFonts w:ascii="Times New Roman" w:hAnsi="Times New Roman" w:cs="Times New Roman"/>
                <w:b/>
                <w:bCs/>
                <w:color w:val="000000"/>
                <w:sz w:val="28"/>
                <w:szCs w:val="28"/>
              </w:rPr>
              <w:t>I</w:t>
            </w:r>
            <w:r w:rsidR="00A7415B">
              <w:rPr>
                <w:rFonts w:ascii="Times New Roman" w:hAnsi="Times New Roman" w:cs="Times New Roman"/>
                <w:b/>
                <w:bCs/>
                <w:color w:val="000000"/>
                <w:sz w:val="28"/>
                <w:szCs w:val="28"/>
              </w:rPr>
              <w:t>V</w:t>
            </w:r>
            <w:r w:rsidRPr="00B74650">
              <w:rPr>
                <w:rFonts w:ascii="Times New Roman" w:hAnsi="Times New Roman" w:cs="Times New Roman"/>
                <w:b/>
                <w:bCs/>
                <w:color w:val="000000"/>
                <w:sz w:val="28"/>
                <w:szCs w:val="28"/>
              </w:rPr>
              <w:t xml:space="preserve"> NĂM 2013</w:t>
            </w:r>
          </w:p>
        </w:tc>
      </w:tr>
      <w:tr w:rsidR="00B74650" w:rsidRPr="00B74650" w:rsidTr="00552B55">
        <w:trPr>
          <w:trHeight w:val="365"/>
        </w:trPr>
        <w:tc>
          <w:tcPr>
            <w:tcW w:w="14681" w:type="dxa"/>
            <w:gridSpan w:val="8"/>
            <w:tcBorders>
              <w:bottom w:val="single" w:sz="2" w:space="0" w:color="000000"/>
            </w:tcBorders>
          </w:tcPr>
          <w:p w:rsidR="00B74650" w:rsidRPr="00B74650" w:rsidRDefault="00B74650" w:rsidP="00552B55">
            <w:pPr>
              <w:autoSpaceDE w:val="0"/>
              <w:autoSpaceDN w:val="0"/>
              <w:adjustRightInd w:val="0"/>
              <w:spacing w:after="120" w:line="240" w:lineRule="auto"/>
              <w:jc w:val="left"/>
              <w:rPr>
                <w:rFonts w:ascii="Times New Roman" w:hAnsi="Times New Roman" w:cs="Times New Roman"/>
                <w:color w:val="000000"/>
                <w:sz w:val="24"/>
                <w:szCs w:val="24"/>
              </w:rPr>
            </w:pPr>
            <w:r w:rsidRPr="00B74650">
              <w:rPr>
                <w:rFonts w:ascii="Times New Roman" w:hAnsi="Times New Roman" w:cs="Times New Roman"/>
                <w:b/>
                <w:bCs/>
                <w:color w:val="000000"/>
                <w:sz w:val="28"/>
                <w:szCs w:val="28"/>
              </w:rPr>
              <w:t>a . Bảng đối chiếu biến động của vốn chủ sở hữu</w:t>
            </w:r>
          </w:p>
        </w:tc>
      </w:tr>
      <w:tr w:rsidR="00B74650" w:rsidRPr="00B74650" w:rsidTr="00DB1644">
        <w:trPr>
          <w:trHeight w:hRule="exact" w:val="1418"/>
        </w:trPr>
        <w:tc>
          <w:tcPr>
            <w:tcW w:w="3574"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CHỈ TIÊU</w:t>
            </w:r>
          </w:p>
        </w:tc>
        <w:tc>
          <w:tcPr>
            <w:tcW w:w="1843"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Vốn đầu</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tư  của chủ</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sở hữu</w:t>
            </w:r>
          </w:p>
        </w:tc>
        <w:tc>
          <w:tcPr>
            <w:tcW w:w="1417"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T</w:t>
            </w:r>
            <w:r w:rsidR="00DB1644">
              <w:rPr>
                <w:rFonts w:ascii="Times New Roman" w:hAnsi="Times New Roman" w:cs="Times New Roman"/>
                <w:b/>
                <w:color w:val="000000"/>
                <w:sz w:val="24"/>
                <w:szCs w:val="24"/>
              </w:rPr>
              <w:t>hặng</w:t>
            </w:r>
            <w:r w:rsidRPr="00B74650">
              <w:rPr>
                <w:rFonts w:ascii="Times New Roman" w:hAnsi="Times New Roman" w:cs="Times New Roman"/>
                <w:b/>
                <w:color w:val="000000"/>
                <w:sz w:val="24"/>
                <w:szCs w:val="24"/>
              </w:rPr>
              <w:t xml:space="preserve"> dư</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vốn </w:t>
            </w:r>
            <w:r w:rsidR="00DB1644">
              <w:rPr>
                <w:rFonts w:ascii="Times New Roman" w:hAnsi="Times New Roman" w:cs="Times New Roman"/>
                <w:b/>
                <w:color w:val="000000"/>
                <w:sz w:val="24"/>
                <w:szCs w:val="24"/>
              </w:rPr>
              <w:t>cổ phần</w:t>
            </w:r>
          </w:p>
        </w:tc>
        <w:tc>
          <w:tcPr>
            <w:tcW w:w="1418"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Cổ phiếu</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quỹ</w:t>
            </w:r>
          </w:p>
        </w:tc>
        <w:tc>
          <w:tcPr>
            <w:tcW w:w="1559"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Quỹ đầu</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tư phát triển</w:t>
            </w:r>
          </w:p>
        </w:tc>
        <w:tc>
          <w:tcPr>
            <w:tcW w:w="1492"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Quỹ dự </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Phòng tài chính</w:t>
            </w:r>
          </w:p>
        </w:tc>
        <w:tc>
          <w:tcPr>
            <w:tcW w:w="1627"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Lợi nhuận</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sau thuế</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chưa phân</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phối</w:t>
            </w:r>
          </w:p>
        </w:tc>
        <w:tc>
          <w:tcPr>
            <w:tcW w:w="1751"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Cộng</w:t>
            </w:r>
          </w:p>
        </w:tc>
      </w:tr>
      <w:tr w:rsidR="00B74650" w:rsidRPr="00B74650" w:rsidTr="00552B55">
        <w:trPr>
          <w:trHeight w:val="324"/>
        </w:trPr>
        <w:tc>
          <w:tcPr>
            <w:tcW w:w="3574"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 xml:space="preserve"> A</w:t>
            </w:r>
          </w:p>
        </w:tc>
        <w:tc>
          <w:tcPr>
            <w:tcW w:w="1843"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1</w:t>
            </w:r>
          </w:p>
        </w:tc>
        <w:tc>
          <w:tcPr>
            <w:tcW w:w="1417"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2</w:t>
            </w:r>
          </w:p>
        </w:tc>
        <w:tc>
          <w:tcPr>
            <w:tcW w:w="1418"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3</w:t>
            </w:r>
          </w:p>
        </w:tc>
        <w:tc>
          <w:tcPr>
            <w:tcW w:w="1559"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5</w:t>
            </w:r>
          </w:p>
        </w:tc>
        <w:tc>
          <w:tcPr>
            <w:tcW w:w="1492"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6</w:t>
            </w:r>
          </w:p>
        </w:tc>
        <w:tc>
          <w:tcPr>
            <w:tcW w:w="1627"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7</w:t>
            </w:r>
          </w:p>
        </w:tc>
        <w:tc>
          <w:tcPr>
            <w:tcW w:w="1751"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8</w:t>
            </w:r>
          </w:p>
        </w:tc>
      </w:tr>
      <w:tr w:rsidR="00123995" w:rsidRPr="00B74650" w:rsidTr="00123995">
        <w:trPr>
          <w:trHeight w:hRule="exact" w:val="397"/>
        </w:trPr>
        <w:tc>
          <w:tcPr>
            <w:tcW w:w="3574" w:type="dxa"/>
            <w:tcBorders>
              <w:top w:val="single"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b/>
                <w:bCs/>
                <w:color w:val="000000"/>
                <w:sz w:val="26"/>
                <w:szCs w:val="26"/>
              </w:rPr>
            </w:pPr>
            <w:r w:rsidRPr="00B74650">
              <w:rPr>
                <w:rFonts w:ascii="Times New Roman" w:hAnsi="Times New Roman" w:cs="Times New Roman"/>
                <w:b/>
                <w:bCs/>
                <w:color w:val="000000"/>
                <w:sz w:val="26"/>
                <w:szCs w:val="26"/>
              </w:rPr>
              <w:t xml:space="preserve">  Số dư đầu năm trứơc</w:t>
            </w:r>
          </w:p>
        </w:tc>
        <w:tc>
          <w:tcPr>
            <w:tcW w:w="1843" w:type="dxa"/>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1417" w:type="dxa"/>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1418" w:type="dxa"/>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1559" w:type="dxa"/>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4.602.508.771</w:t>
            </w:r>
          </w:p>
        </w:tc>
        <w:tc>
          <w:tcPr>
            <w:tcW w:w="1492" w:type="dxa"/>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2.177.771.626</w:t>
            </w:r>
          </w:p>
        </w:tc>
        <w:tc>
          <w:tcPr>
            <w:tcW w:w="1627" w:type="dxa"/>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15.012.948.101</w:t>
            </w:r>
          </w:p>
        </w:tc>
        <w:tc>
          <w:tcPr>
            <w:tcW w:w="1751" w:type="dxa"/>
            <w:tcBorders>
              <w:top w:val="single"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83.839.982.498</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Tăng vốn trong năm trước</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1.570.212.968</w:t>
            </w: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795.106.484</w:t>
            </w: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2.365.319.452</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Lãi trong năm trước</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4.931.003.474</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4.931.003.474</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Tăng khác (*)</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1.641.176.000</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1.641.176.000</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Tăng LN năm 2011 theo BB</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2.586.660.968</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2.586.660.968</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Tiền thù lao Hội đồng quản trị</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392.553.200</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392.553.200</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Phân phối lợi nhân</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14.743.546.005</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14.743.546.005</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b/>
                <w:bCs/>
                <w:color w:val="000000"/>
                <w:sz w:val="26"/>
                <w:szCs w:val="26"/>
              </w:rPr>
            </w:pPr>
            <w:r w:rsidRPr="00B74650">
              <w:rPr>
                <w:rFonts w:ascii="Times New Roman" w:hAnsi="Times New Roman" w:cs="Times New Roman"/>
                <w:b/>
                <w:bCs/>
                <w:color w:val="000000"/>
                <w:sz w:val="26"/>
                <w:szCs w:val="26"/>
              </w:rPr>
              <w:t xml:space="preserve">  Số dư cuôí năm trước </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6.172.721.739</w:t>
            </w: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2.972.878.110</w:t>
            </w: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9.035.689.338</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80.228.043.187</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b/>
                <w:bCs/>
                <w:color w:val="000000"/>
                <w:sz w:val="26"/>
                <w:szCs w:val="26"/>
              </w:rPr>
            </w:pPr>
            <w:r w:rsidRPr="00B74650">
              <w:rPr>
                <w:rFonts w:ascii="Times New Roman" w:hAnsi="Times New Roman" w:cs="Times New Roman"/>
                <w:b/>
                <w:bCs/>
                <w:color w:val="000000"/>
                <w:sz w:val="26"/>
                <w:szCs w:val="26"/>
              </w:rPr>
              <w:t xml:space="preserve"> Số dư đầu năm nay</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D0603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200.236.195</w:t>
            </w: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D0603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200.236.195</w:t>
            </w: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D0603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400.472.390</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D06038">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Tăng trong kỳ </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Lãi trong kỳ</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D06038" w:rsidP="006E183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10.239.010.402</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D06038" w:rsidP="006E183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10.239.010.402</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97282E">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T</w:t>
            </w:r>
            <w:r w:rsidR="0097282E">
              <w:rPr>
                <w:rFonts w:ascii="Times New Roman" w:hAnsi="Times New Roman" w:cs="Times New Roman"/>
                <w:color w:val="000000"/>
                <w:sz w:val="26"/>
                <w:szCs w:val="26"/>
              </w:rPr>
              <w:t>hù lao Hội đồng quản trị</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D060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120.141.000</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D060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120.141.000</w:t>
            </w:r>
          </w:p>
        </w:tc>
      </w:tr>
      <w:tr w:rsidR="00123995" w:rsidRPr="00B74650"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B74650" w:rsidRDefault="00123995" w:rsidP="00B74650">
            <w:pPr>
              <w:autoSpaceDE w:val="0"/>
              <w:autoSpaceDN w:val="0"/>
              <w:adjustRightInd w:val="0"/>
              <w:spacing w:after="0" w:line="240" w:lineRule="auto"/>
              <w:jc w:val="left"/>
              <w:rPr>
                <w:rFonts w:ascii="Times New Roman" w:hAnsi="Times New Roman" w:cs="Times New Roman"/>
                <w:color w:val="000000"/>
                <w:sz w:val="26"/>
                <w:szCs w:val="26"/>
              </w:rPr>
            </w:pPr>
            <w:r w:rsidRPr="00B74650">
              <w:rPr>
                <w:rFonts w:ascii="Times New Roman" w:hAnsi="Times New Roman" w:cs="Times New Roman"/>
                <w:color w:val="000000"/>
                <w:sz w:val="26"/>
                <w:szCs w:val="26"/>
              </w:rPr>
              <w:t xml:space="preserve"> - Phân phối lợi nhuận</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123995" w:rsidRDefault="00123995">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123995" w:rsidRDefault="00D060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7.927.619.385</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Default="00D060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7.927.619.385</w:t>
            </w:r>
          </w:p>
        </w:tc>
      </w:tr>
      <w:tr w:rsidR="00123995" w:rsidRPr="0097282E" w:rsidTr="00123995">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123995" w:rsidRPr="0097282E" w:rsidRDefault="00123995" w:rsidP="00B74650">
            <w:pPr>
              <w:autoSpaceDE w:val="0"/>
              <w:autoSpaceDN w:val="0"/>
              <w:adjustRightInd w:val="0"/>
              <w:spacing w:after="0" w:line="240" w:lineRule="auto"/>
              <w:jc w:val="left"/>
              <w:rPr>
                <w:rFonts w:ascii="Times New Roman" w:hAnsi="Times New Roman" w:cs="Times New Roman"/>
                <w:b/>
                <w:bCs/>
                <w:color w:val="000000"/>
                <w:sz w:val="26"/>
                <w:szCs w:val="26"/>
              </w:rPr>
            </w:pPr>
            <w:r w:rsidRPr="0097282E">
              <w:rPr>
                <w:rFonts w:ascii="Times New Roman" w:hAnsi="Times New Roman" w:cs="Times New Roman"/>
                <w:b/>
                <w:bCs/>
                <w:color w:val="000000"/>
                <w:sz w:val="26"/>
                <w:szCs w:val="26"/>
              </w:rPr>
              <w:t xml:space="preserve"> Số dư cuối kỳ</w:t>
            </w:r>
          </w:p>
        </w:tc>
        <w:tc>
          <w:tcPr>
            <w:tcW w:w="1843" w:type="dxa"/>
            <w:tcBorders>
              <w:top w:val="dotted" w:sz="6" w:space="0" w:color="auto"/>
              <w:left w:val="single" w:sz="6" w:space="0" w:color="auto"/>
              <w:bottom w:val="dotted" w:sz="6" w:space="0" w:color="auto"/>
              <w:right w:val="single" w:sz="6" w:space="0" w:color="auto"/>
            </w:tcBorders>
            <w:vAlign w:val="center"/>
          </w:tcPr>
          <w:p w:rsidR="00123995" w:rsidRPr="0097282E" w:rsidRDefault="00D06038">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61.080.780.000</w:t>
            </w:r>
          </w:p>
        </w:tc>
        <w:tc>
          <w:tcPr>
            <w:tcW w:w="1417" w:type="dxa"/>
            <w:tcBorders>
              <w:top w:val="dotted" w:sz="6" w:space="0" w:color="auto"/>
              <w:left w:val="single" w:sz="6" w:space="0" w:color="auto"/>
              <w:bottom w:val="dotted" w:sz="6" w:space="0" w:color="auto"/>
              <w:right w:val="single" w:sz="6" w:space="0" w:color="auto"/>
            </w:tcBorders>
            <w:vAlign w:val="center"/>
          </w:tcPr>
          <w:p w:rsidR="00123995" w:rsidRPr="0097282E" w:rsidRDefault="00D06038">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989.164.000</w:t>
            </w:r>
          </w:p>
        </w:tc>
        <w:tc>
          <w:tcPr>
            <w:tcW w:w="1418" w:type="dxa"/>
            <w:tcBorders>
              <w:top w:val="dotted" w:sz="6" w:space="0" w:color="auto"/>
              <w:left w:val="single" w:sz="6" w:space="0" w:color="auto"/>
              <w:bottom w:val="dotted" w:sz="6" w:space="0" w:color="auto"/>
              <w:right w:val="single" w:sz="6" w:space="0" w:color="auto"/>
            </w:tcBorders>
            <w:vAlign w:val="center"/>
          </w:tcPr>
          <w:p w:rsidR="00123995" w:rsidRPr="0097282E" w:rsidRDefault="00D06038">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-23.190.000</w:t>
            </w:r>
          </w:p>
        </w:tc>
        <w:tc>
          <w:tcPr>
            <w:tcW w:w="1559" w:type="dxa"/>
            <w:tcBorders>
              <w:top w:val="dotted" w:sz="6" w:space="0" w:color="auto"/>
              <w:left w:val="single" w:sz="6" w:space="0" w:color="auto"/>
              <w:bottom w:val="dotted" w:sz="6" w:space="0" w:color="auto"/>
              <w:right w:val="single" w:sz="6" w:space="0" w:color="auto"/>
            </w:tcBorders>
            <w:vAlign w:val="center"/>
          </w:tcPr>
          <w:p w:rsidR="00123995" w:rsidRPr="0097282E" w:rsidRDefault="00D06038">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6.372.957.934</w:t>
            </w:r>
          </w:p>
        </w:tc>
        <w:tc>
          <w:tcPr>
            <w:tcW w:w="1492" w:type="dxa"/>
            <w:tcBorders>
              <w:top w:val="dotted" w:sz="6" w:space="0" w:color="auto"/>
              <w:left w:val="single" w:sz="6" w:space="0" w:color="auto"/>
              <w:bottom w:val="dotted" w:sz="6" w:space="0" w:color="auto"/>
              <w:right w:val="single" w:sz="6" w:space="0" w:color="auto"/>
            </w:tcBorders>
            <w:vAlign w:val="center"/>
          </w:tcPr>
          <w:p w:rsidR="00123995" w:rsidRPr="0097282E" w:rsidRDefault="00D06038">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3.173.114.305</w:t>
            </w:r>
          </w:p>
        </w:tc>
        <w:tc>
          <w:tcPr>
            <w:tcW w:w="1627" w:type="dxa"/>
            <w:tcBorders>
              <w:top w:val="dotted" w:sz="6" w:space="0" w:color="auto"/>
              <w:left w:val="single" w:sz="6" w:space="0" w:color="auto"/>
              <w:bottom w:val="dotted" w:sz="6" w:space="0" w:color="auto"/>
              <w:right w:val="single" w:sz="6" w:space="0" w:color="auto"/>
            </w:tcBorders>
            <w:vAlign w:val="center"/>
          </w:tcPr>
          <w:p w:rsidR="00123995" w:rsidRPr="0097282E" w:rsidRDefault="00D06038" w:rsidP="006E1830">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11.226.939.355</w:t>
            </w:r>
          </w:p>
        </w:tc>
        <w:tc>
          <w:tcPr>
            <w:tcW w:w="1751" w:type="dxa"/>
            <w:tcBorders>
              <w:top w:val="dotted" w:sz="6" w:space="0" w:color="auto"/>
              <w:left w:val="single" w:sz="6" w:space="0" w:color="auto"/>
              <w:bottom w:val="dotted" w:sz="6" w:space="0" w:color="auto"/>
              <w:right w:val="single" w:sz="6" w:space="0" w:color="auto"/>
            </w:tcBorders>
            <w:vAlign w:val="center"/>
          </w:tcPr>
          <w:p w:rsidR="00123995" w:rsidRPr="0097282E" w:rsidRDefault="00D06038" w:rsidP="006E1830">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82.819.765.594</w:t>
            </w:r>
          </w:p>
        </w:tc>
      </w:tr>
      <w:tr w:rsidR="00B74650" w:rsidRPr="00B74650" w:rsidTr="00123995">
        <w:trPr>
          <w:trHeight w:hRule="exact" w:val="397"/>
        </w:trPr>
        <w:tc>
          <w:tcPr>
            <w:tcW w:w="3574"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8"/>
                <w:szCs w:val="28"/>
              </w:rPr>
            </w:pPr>
          </w:p>
        </w:tc>
        <w:tc>
          <w:tcPr>
            <w:tcW w:w="1843"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6"/>
                <w:szCs w:val="26"/>
              </w:rPr>
            </w:pPr>
          </w:p>
        </w:tc>
        <w:tc>
          <w:tcPr>
            <w:tcW w:w="1417"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6"/>
                <w:szCs w:val="26"/>
              </w:rPr>
            </w:pPr>
          </w:p>
        </w:tc>
        <w:tc>
          <w:tcPr>
            <w:tcW w:w="1418"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6"/>
                <w:szCs w:val="26"/>
              </w:rPr>
            </w:pPr>
          </w:p>
        </w:tc>
        <w:tc>
          <w:tcPr>
            <w:tcW w:w="1559"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6"/>
                <w:szCs w:val="26"/>
              </w:rPr>
            </w:pPr>
          </w:p>
        </w:tc>
        <w:tc>
          <w:tcPr>
            <w:tcW w:w="1492"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6"/>
                <w:szCs w:val="26"/>
              </w:rPr>
            </w:pPr>
          </w:p>
        </w:tc>
        <w:tc>
          <w:tcPr>
            <w:tcW w:w="1627"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6"/>
                <w:szCs w:val="26"/>
              </w:rPr>
            </w:pPr>
          </w:p>
        </w:tc>
        <w:tc>
          <w:tcPr>
            <w:tcW w:w="1751" w:type="dxa"/>
            <w:tcBorders>
              <w:top w:val="dotted" w:sz="6" w:space="0" w:color="auto"/>
              <w:left w:val="single" w:sz="6" w:space="0" w:color="auto"/>
              <w:bottom w:val="single" w:sz="6" w:space="0" w:color="auto"/>
              <w:right w:val="single" w:sz="6" w:space="0" w:color="auto"/>
            </w:tcBorders>
            <w:vAlign w:val="center"/>
          </w:tcPr>
          <w:p w:rsidR="00B74650" w:rsidRPr="00B74650" w:rsidRDefault="00B74650" w:rsidP="00B74650">
            <w:pPr>
              <w:autoSpaceDE w:val="0"/>
              <w:autoSpaceDN w:val="0"/>
              <w:adjustRightInd w:val="0"/>
              <w:spacing w:after="0" w:line="240" w:lineRule="auto"/>
              <w:jc w:val="right"/>
              <w:rPr>
                <w:rFonts w:ascii="Times New Roman" w:hAnsi="Times New Roman" w:cs="Times New Roman"/>
                <w:color w:val="000000"/>
                <w:sz w:val="26"/>
                <w:szCs w:val="26"/>
              </w:rPr>
            </w:pPr>
          </w:p>
        </w:tc>
      </w:tr>
    </w:tbl>
    <w:p w:rsidR="006C02C3" w:rsidRDefault="006C02C3">
      <w:pPr>
        <w:rPr>
          <w:rFonts w:ascii="Times New Roman" w:hAnsi="Times New Roman" w:cs="Times New Roman"/>
          <w:szCs w:val="28"/>
        </w:rPr>
      </w:pPr>
      <w:r>
        <w:rPr>
          <w:rFonts w:ascii="Times New Roman" w:hAnsi="Times New Roman" w:cs="Times New Roman"/>
          <w:szCs w:val="28"/>
        </w:rPr>
        <w:br w:type="page"/>
      </w:r>
    </w:p>
    <w:p w:rsidR="00552B55" w:rsidRDefault="00552B55" w:rsidP="00301160">
      <w:pPr>
        <w:spacing w:line="288" w:lineRule="auto"/>
        <w:rPr>
          <w:rFonts w:ascii="Times New Roman" w:hAnsi="Times New Roman" w:cs="Times New Roman"/>
          <w:szCs w:val="28"/>
        </w:rPr>
        <w:sectPr w:rsidR="00552B55" w:rsidSect="00B74650">
          <w:pgSz w:w="16840" w:h="11907" w:orient="landscape" w:code="9"/>
          <w:pgMar w:top="1134" w:right="1134" w:bottom="1418" w:left="1134" w:header="567" w:footer="567" w:gutter="0"/>
          <w:cols w:space="720"/>
          <w:docGrid w:linePitch="381"/>
        </w:sectPr>
      </w:pPr>
    </w:p>
    <w:tbl>
      <w:tblPr>
        <w:tblW w:w="5000" w:type="pct"/>
        <w:tblCellMar>
          <w:left w:w="30" w:type="dxa"/>
          <w:right w:w="30" w:type="dxa"/>
        </w:tblCellMar>
        <w:tblLook w:val="0000"/>
      </w:tblPr>
      <w:tblGrid>
        <w:gridCol w:w="5704"/>
        <w:gridCol w:w="1917"/>
        <w:gridCol w:w="1794"/>
      </w:tblGrid>
      <w:tr w:rsidR="003C4D6F" w:rsidRPr="00552B55" w:rsidTr="003C4D6F">
        <w:trPr>
          <w:trHeight w:val="360"/>
        </w:trPr>
        <w:tc>
          <w:tcPr>
            <w:tcW w:w="3029" w:type="pct"/>
            <w:tcBorders>
              <w:bottom w:val="single" w:sz="2" w:space="0" w:color="000000"/>
            </w:tcBorders>
          </w:tcPr>
          <w:p w:rsidR="003C4D6F"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lastRenderedPageBreak/>
              <w:t>b) -  Chi tiết vốn đầu tư của chủ sở hữu</w:t>
            </w:r>
          </w:p>
        </w:tc>
        <w:tc>
          <w:tcPr>
            <w:tcW w:w="1018"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53"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Tr="003C4D6F">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3C4D6F" w:rsidRDefault="003C4D6F" w:rsidP="006C7BA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3C4D6F" w:rsidRDefault="003C4D6F"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C4D6F" w:rsidRDefault="003C4D6F"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3C4D6F" w:rsidTr="00552B55">
        <w:trPr>
          <w:trHeight w:hRule="exact" w:val="397"/>
        </w:trPr>
        <w:tc>
          <w:tcPr>
            <w:tcW w:w="3029" w:type="pct"/>
            <w:tcBorders>
              <w:top w:val="single"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 Vốn góp</w:t>
            </w:r>
          </w:p>
        </w:tc>
        <w:tc>
          <w:tcPr>
            <w:tcW w:w="1018"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bCs/>
                <w:color w:val="000000"/>
                <w:sz w:val="26"/>
                <w:szCs w:val="26"/>
              </w:rPr>
            </w:pPr>
            <w:r w:rsidRPr="00552B55">
              <w:rPr>
                <w:rFonts w:ascii="Times New Roman" w:hAnsi="Times New Roman" w:cs="Times New Roman"/>
                <w:bCs/>
                <w:color w:val="000000"/>
                <w:sz w:val="26"/>
                <w:szCs w:val="26"/>
              </w:rPr>
              <w:t>61.080.780.000</w:t>
            </w:r>
          </w:p>
        </w:tc>
        <w:tc>
          <w:tcPr>
            <w:tcW w:w="953"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bCs/>
                <w:color w:val="000000"/>
                <w:sz w:val="26"/>
                <w:szCs w:val="26"/>
              </w:rPr>
            </w:pPr>
            <w:r w:rsidRPr="00552B55">
              <w:rPr>
                <w:rFonts w:ascii="Times New Roman" w:hAnsi="Times New Roman" w:cs="Times New Roman"/>
                <w:bCs/>
                <w:color w:val="000000"/>
                <w:sz w:val="26"/>
                <w:szCs w:val="26"/>
              </w:rPr>
              <w:t>61.080.780.000</w:t>
            </w:r>
          </w:p>
        </w:tc>
      </w:tr>
      <w:tr w:rsidR="003C4D6F" w:rsidRPr="00CC1DE8"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của Nhà nước</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26.794.330.000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26.794.330.000</w:t>
            </w:r>
          </w:p>
        </w:tc>
      </w:tr>
      <w:tr w:rsidR="003C4D6F" w:rsidRPr="00CC1DE8"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của cổ đông, Người lao động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34.286.450.000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34.286.450.000</w:t>
            </w:r>
          </w:p>
        </w:tc>
      </w:tr>
      <w:tr w:rsidR="003C4D6F"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 Thặng dư vốn cổ phần</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bCs/>
                <w:color w:val="000000"/>
                <w:sz w:val="26"/>
                <w:szCs w:val="26"/>
              </w:rPr>
            </w:pPr>
            <w:r w:rsidRPr="00552B55">
              <w:rPr>
                <w:rFonts w:ascii="Times New Roman" w:hAnsi="Times New Roman" w:cs="Times New Roman"/>
                <w:bCs/>
                <w:color w:val="000000"/>
                <w:sz w:val="26"/>
                <w:szCs w:val="26"/>
              </w:rPr>
              <w:t>989.164.000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bCs/>
                <w:color w:val="000000"/>
                <w:sz w:val="26"/>
                <w:szCs w:val="26"/>
              </w:rPr>
            </w:pPr>
            <w:r w:rsidRPr="00552B55">
              <w:rPr>
                <w:rFonts w:ascii="Times New Roman" w:hAnsi="Times New Roman" w:cs="Times New Roman"/>
                <w:bCs/>
                <w:color w:val="000000"/>
                <w:sz w:val="26"/>
                <w:szCs w:val="26"/>
              </w:rPr>
              <w:t>989.164.000</w:t>
            </w:r>
          </w:p>
        </w:tc>
      </w:tr>
      <w:tr w:rsidR="003C4D6F"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 Cổ phiếu quỹ (*)</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bCs/>
                <w:color w:val="000000"/>
                <w:sz w:val="26"/>
                <w:szCs w:val="26"/>
              </w:rPr>
            </w:pPr>
            <w:r w:rsidRPr="00552B55">
              <w:rPr>
                <w:rFonts w:ascii="Times New Roman" w:hAnsi="Times New Roman" w:cs="Times New Roman"/>
                <w:bCs/>
                <w:color w:val="000000"/>
                <w:sz w:val="26"/>
                <w:szCs w:val="26"/>
              </w:rPr>
              <w:t>-23.190.000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bCs/>
                <w:color w:val="000000"/>
                <w:sz w:val="26"/>
                <w:szCs w:val="26"/>
              </w:rPr>
            </w:pPr>
            <w:r w:rsidRPr="00552B55">
              <w:rPr>
                <w:rFonts w:ascii="Times New Roman" w:hAnsi="Times New Roman" w:cs="Times New Roman"/>
                <w:bCs/>
                <w:color w:val="000000"/>
                <w:sz w:val="26"/>
                <w:szCs w:val="26"/>
              </w:rPr>
              <w:t>-23.190.000</w:t>
            </w:r>
          </w:p>
        </w:tc>
      </w:tr>
      <w:tr w:rsidR="003C4D6F" w:rsidRPr="00552B55" w:rsidTr="006C7BA6">
        <w:trPr>
          <w:trHeight w:val="756"/>
        </w:trPr>
        <w:tc>
          <w:tcPr>
            <w:tcW w:w="5000" w:type="pct"/>
            <w:gridSpan w:val="3"/>
            <w:tcBorders>
              <w:top w:val="single" w:sz="2" w:space="0" w:color="000000"/>
              <w:bottom w:val="single" w:sz="2" w:space="0" w:color="000000"/>
            </w:tcBorders>
          </w:tcPr>
          <w:p w:rsidR="006C7BA6"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 xml:space="preserve"> </w:t>
            </w:r>
          </w:p>
          <w:p w:rsidR="003C4D6F" w:rsidRPr="00552B55" w:rsidRDefault="003C4D6F" w:rsidP="00552B55">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 Các giao dịch về vốn với chủ sở hữu và phân phối cổ tức, lợi nhuận.</w:t>
            </w:r>
          </w:p>
        </w:tc>
      </w:tr>
      <w:tr w:rsidR="00552B55" w:rsidRPr="00552B55" w:rsidTr="006C7BA6">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552B55" w:rsidRPr="00552B55" w:rsidRDefault="00552B55" w:rsidP="006C7BA6">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3C4D6F" w:rsidRPr="00552B55" w:rsidTr="00552B55">
        <w:trPr>
          <w:trHeight w:hRule="exact" w:val="397"/>
        </w:trPr>
        <w:tc>
          <w:tcPr>
            <w:tcW w:w="3029" w:type="pct"/>
            <w:tcBorders>
              <w:top w:val="single"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 Vốn đầu tư của chủ sở hữu</w:t>
            </w:r>
          </w:p>
        </w:tc>
        <w:tc>
          <w:tcPr>
            <w:tcW w:w="1018"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đầu năm</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tăng trong kỳ</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giảm trong kỳ </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cuối  kỳ</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lợi nhuận được chia</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p>
        </w:tc>
      </w:tr>
      <w:tr w:rsidR="003C4D6F" w:rsidRPr="00552B55" w:rsidTr="006C7BA6">
        <w:trPr>
          <w:trHeight w:val="360"/>
        </w:trPr>
        <w:tc>
          <w:tcPr>
            <w:tcW w:w="3029"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Borders>
              <w:bottom w:val="single" w:sz="2" w:space="0" w:color="000000"/>
            </w:tcBorders>
          </w:tcPr>
          <w:p w:rsidR="003C4D6F"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d)- Cổ tức</w:t>
            </w:r>
          </w:p>
        </w:tc>
        <w:tc>
          <w:tcPr>
            <w:tcW w:w="1018"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552B55" w:rsidRPr="00552B55" w:rsidTr="00552B55">
        <w:trPr>
          <w:trHeight w:hRule="exact" w:val="567"/>
        </w:trPr>
        <w:tc>
          <w:tcPr>
            <w:tcW w:w="3029" w:type="pct"/>
            <w:tcBorders>
              <w:top w:val="single" w:sz="2" w:space="0" w:color="000000"/>
              <w:left w:val="single" w:sz="2" w:space="0" w:color="000000"/>
              <w:bottom w:val="single" w:sz="6" w:space="0" w:color="auto"/>
              <w:right w:val="single" w:sz="6" w:space="0" w:color="auto"/>
            </w:tcBorders>
            <w:vAlign w:val="center"/>
          </w:tcPr>
          <w:p w:rsidR="00552B55" w:rsidRPr="00552B55" w:rsidRDefault="00552B55">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552B55" w:rsidRDefault="00053582" w:rsidP="000535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KỲ NÀY</w:t>
            </w:r>
          </w:p>
        </w:tc>
        <w:tc>
          <w:tcPr>
            <w:tcW w:w="953" w:type="pct"/>
            <w:tcBorders>
              <w:top w:val="single" w:sz="2" w:space="0" w:color="000000"/>
              <w:left w:val="single" w:sz="6" w:space="0" w:color="auto"/>
              <w:bottom w:val="single" w:sz="6" w:space="0" w:color="auto"/>
              <w:right w:val="single" w:sz="6" w:space="0" w:color="auto"/>
            </w:tcBorders>
            <w:vAlign w:val="center"/>
          </w:tcPr>
          <w:p w:rsidR="00552B55" w:rsidRDefault="00053582" w:rsidP="000535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KỲ </w:t>
            </w:r>
            <w:r w:rsidR="00552B55">
              <w:rPr>
                <w:rFonts w:ascii="Times New Roman" w:hAnsi="Times New Roman" w:cs="Times New Roman"/>
                <w:b/>
                <w:bCs/>
                <w:color w:val="000000"/>
                <w:sz w:val="20"/>
                <w:szCs w:val="20"/>
              </w:rPr>
              <w:t>TRƯỚC</w:t>
            </w:r>
          </w:p>
        </w:tc>
      </w:tr>
      <w:tr w:rsidR="00552B55" w:rsidRPr="00552B55" w:rsidTr="00552B55">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552B55" w:rsidRPr="00552B55" w:rsidRDefault="00552B55" w:rsidP="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đã công bố sau ngày kết thúc</w:t>
            </w:r>
            <w:r w:rsidR="00053582">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 xml:space="preserve"> năm:</w:t>
            </w:r>
          </w:p>
        </w:tc>
        <w:tc>
          <w:tcPr>
            <w:tcW w:w="1018" w:type="pct"/>
            <w:tcBorders>
              <w:top w:val="single" w:sz="6" w:space="0" w:color="auto"/>
              <w:left w:val="single" w:sz="2" w:space="0" w:color="000000"/>
              <w:bottom w:val="dotted" w:sz="6" w:space="0" w:color="auto"/>
              <w:right w:val="single" w:sz="6" w:space="0" w:color="auto"/>
            </w:tcBorders>
            <w:vAlign w:val="center"/>
          </w:tcPr>
          <w:p w:rsidR="00552B55" w:rsidRPr="00552B55" w:rsidRDefault="00552B55" w:rsidP="00552B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 năm</w:t>
            </w:r>
          </w:p>
        </w:tc>
        <w:tc>
          <w:tcPr>
            <w:tcW w:w="953" w:type="pct"/>
            <w:tcBorders>
              <w:top w:val="single"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center"/>
              <w:rPr>
                <w:rFonts w:ascii="Times New Roman" w:hAnsi="Times New Roman" w:cs="Times New Roman"/>
                <w:color w:val="000000"/>
                <w:sz w:val="28"/>
                <w:szCs w:val="28"/>
              </w:rPr>
            </w:pPr>
            <w:r w:rsidRPr="00552B55">
              <w:rPr>
                <w:rFonts w:ascii="Times New Roman" w:hAnsi="Times New Roman" w:cs="Times New Roman"/>
                <w:color w:val="000000"/>
                <w:sz w:val="28"/>
                <w:szCs w:val="28"/>
              </w:rPr>
              <w:t>18%/năm</w:t>
            </w:r>
          </w:p>
        </w:tc>
      </w:tr>
      <w:tr w:rsidR="003C4D6F" w:rsidRPr="00552B55" w:rsidTr="00552B55">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đã công bố trên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552B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 năm</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center"/>
              <w:rPr>
                <w:rFonts w:ascii="Times New Roman" w:hAnsi="Times New Roman" w:cs="Times New Roman"/>
                <w:color w:val="000000"/>
                <w:sz w:val="28"/>
                <w:szCs w:val="28"/>
              </w:rPr>
            </w:pPr>
            <w:r w:rsidRPr="00552B55">
              <w:rPr>
                <w:rFonts w:ascii="Times New Roman" w:hAnsi="Times New Roman" w:cs="Times New Roman"/>
                <w:color w:val="000000"/>
                <w:sz w:val="28"/>
                <w:szCs w:val="28"/>
              </w:rPr>
              <w:t>18%/năm</w:t>
            </w:r>
          </w:p>
        </w:tc>
      </w:tr>
      <w:tr w:rsidR="003C4D6F" w:rsidRPr="00552B55" w:rsidTr="00552B55">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đã công bố trên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center"/>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center"/>
              <w:rPr>
                <w:rFonts w:ascii="Times New Roman" w:hAnsi="Times New Roman" w:cs="Times New Roman"/>
                <w:color w:val="000000"/>
                <w:sz w:val="28"/>
                <w:szCs w:val="28"/>
              </w:rPr>
            </w:pPr>
          </w:p>
        </w:tc>
      </w:tr>
      <w:tr w:rsidR="00552B55" w:rsidRPr="00552B55" w:rsidTr="00552B55">
        <w:trPr>
          <w:trHeight w:hRule="exact" w:val="340"/>
        </w:trPr>
        <w:tc>
          <w:tcPr>
            <w:tcW w:w="3029" w:type="pct"/>
            <w:tcBorders>
              <w:top w:val="dotted" w:sz="6" w:space="0" w:color="auto"/>
              <w:left w:val="single" w:sz="2" w:space="0" w:color="000000"/>
              <w:bottom w:val="single" w:sz="2" w:space="0" w:color="000000"/>
              <w:right w:val="single" w:sz="6" w:space="0" w:color="auto"/>
            </w:tcBorders>
            <w:vAlign w:val="center"/>
          </w:tcPr>
          <w:p w:rsidR="00552B55" w:rsidRPr="00552B55" w:rsidRDefault="00552B55" w:rsidP="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cổ phiếu ưu đãi luỹ kế</w:t>
            </w:r>
            <w:r>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chưa  ghi nhận</w:t>
            </w:r>
          </w:p>
        </w:tc>
        <w:tc>
          <w:tcPr>
            <w:tcW w:w="1018" w:type="pct"/>
            <w:tcBorders>
              <w:top w:val="dotted" w:sz="6" w:space="0" w:color="auto"/>
              <w:left w:val="single" w:sz="2" w:space="0" w:color="000000"/>
              <w:bottom w:val="single" w:sz="2" w:space="0" w:color="000000"/>
              <w:right w:val="single" w:sz="6" w:space="0" w:color="auto"/>
            </w:tcBorders>
            <w:vAlign w:val="center"/>
          </w:tcPr>
          <w:p w:rsidR="00552B55" w:rsidRPr="00552B55" w:rsidRDefault="00552B55" w:rsidP="00552B55">
            <w:pPr>
              <w:autoSpaceDE w:val="0"/>
              <w:autoSpaceDN w:val="0"/>
              <w:adjustRightInd w:val="0"/>
              <w:spacing w:after="0" w:line="240" w:lineRule="auto"/>
              <w:jc w:val="left"/>
              <w:rPr>
                <w:rFonts w:ascii="Times New Roman" w:hAnsi="Times New Roman" w:cs="Times New Roman"/>
                <w:color w:val="000000"/>
                <w:sz w:val="28"/>
                <w:szCs w:val="28"/>
              </w:rPr>
            </w:pPr>
          </w:p>
        </w:tc>
        <w:tc>
          <w:tcPr>
            <w:tcW w:w="953" w:type="pct"/>
            <w:tcBorders>
              <w:top w:val="dotted" w:sz="6" w:space="0" w:color="auto"/>
              <w:left w:val="single" w:sz="6" w:space="0" w:color="auto"/>
              <w:bottom w:val="single" w:sz="2" w:space="0" w:color="000000"/>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Borders>
              <w:bottom w:val="single" w:sz="2" w:space="0" w:color="000000"/>
            </w:tcBorders>
          </w:tcPr>
          <w:p w:rsidR="003C4D6F"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đ) - Cổ phiếu</w:t>
            </w:r>
          </w:p>
        </w:tc>
        <w:tc>
          <w:tcPr>
            <w:tcW w:w="1018"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552B55" w:rsidRPr="00552B55" w:rsidTr="006C7BA6">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552B55" w:rsidRPr="00552B55" w:rsidRDefault="00552B55" w:rsidP="006C7BA6">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3C4D6F" w:rsidRPr="00552B55" w:rsidTr="00552B55">
        <w:trPr>
          <w:trHeight w:hRule="exact" w:val="397"/>
        </w:trPr>
        <w:tc>
          <w:tcPr>
            <w:tcW w:w="3029" w:type="pct"/>
            <w:tcBorders>
              <w:top w:val="single"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đăng ký phát hành</w:t>
            </w:r>
          </w:p>
        </w:tc>
        <w:tc>
          <w:tcPr>
            <w:tcW w:w="1018"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c>
          <w:tcPr>
            <w:tcW w:w="953"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đã bán ra công chúng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được mua lại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đang lưu hành</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r>
      <w:tr w:rsidR="003C4D6F" w:rsidRPr="00552B55" w:rsidTr="00FA445E">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r>
      <w:tr w:rsidR="003C4D6F" w:rsidRPr="00552B55" w:rsidTr="00FA445E">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FA445E" w:rsidRPr="00552B55" w:rsidTr="00FA445E">
        <w:trPr>
          <w:trHeight w:hRule="exact" w:val="340"/>
        </w:trPr>
        <w:tc>
          <w:tcPr>
            <w:tcW w:w="3029" w:type="pct"/>
            <w:tcBorders>
              <w:top w:val="dotted" w:sz="6" w:space="0" w:color="auto"/>
              <w:left w:val="single" w:sz="2" w:space="0" w:color="000000"/>
              <w:bottom w:val="single" w:sz="6" w:space="0" w:color="auto"/>
              <w:right w:val="single" w:sz="6" w:space="0" w:color="auto"/>
            </w:tcBorders>
            <w:vAlign w:val="center"/>
          </w:tcPr>
          <w:p w:rsidR="00FA445E" w:rsidRPr="00552B55" w:rsidRDefault="00FA445E">
            <w:pPr>
              <w:autoSpaceDE w:val="0"/>
              <w:autoSpaceDN w:val="0"/>
              <w:adjustRightInd w:val="0"/>
              <w:spacing w:after="0" w:line="240" w:lineRule="auto"/>
              <w:jc w:val="left"/>
              <w:rPr>
                <w:rFonts w:ascii="Times New Roman" w:hAnsi="Times New Roman" w:cs="Times New Roman"/>
                <w:color w:val="000000"/>
                <w:sz w:val="28"/>
                <w:szCs w:val="28"/>
              </w:rPr>
            </w:pPr>
          </w:p>
        </w:tc>
        <w:tc>
          <w:tcPr>
            <w:tcW w:w="1018" w:type="pct"/>
            <w:tcBorders>
              <w:top w:val="dotted" w:sz="6" w:space="0" w:color="auto"/>
              <w:left w:val="single" w:sz="6" w:space="0" w:color="auto"/>
              <w:bottom w:val="single" w:sz="6" w:space="0" w:color="auto"/>
              <w:right w:val="single" w:sz="6" w:space="0" w:color="auto"/>
            </w:tcBorders>
            <w:vAlign w:val="center"/>
          </w:tcPr>
          <w:p w:rsidR="00FA445E" w:rsidRPr="00552B55" w:rsidRDefault="00FA445E">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single" w:sz="6" w:space="0" w:color="auto"/>
              <w:right w:val="single" w:sz="6" w:space="0" w:color="auto"/>
            </w:tcBorders>
            <w:vAlign w:val="center"/>
          </w:tcPr>
          <w:p w:rsidR="00FA445E" w:rsidRPr="00552B55" w:rsidRDefault="00FA445E">
            <w:pPr>
              <w:autoSpaceDE w:val="0"/>
              <w:autoSpaceDN w:val="0"/>
              <w:adjustRightInd w:val="0"/>
              <w:spacing w:after="0" w:line="240" w:lineRule="auto"/>
              <w:jc w:val="right"/>
              <w:rPr>
                <w:rFonts w:ascii="Times New Roman" w:hAnsi="Times New Roman" w:cs="Times New Roman"/>
                <w:color w:val="000000"/>
                <w:sz w:val="28"/>
                <w:szCs w:val="28"/>
              </w:rPr>
            </w:pPr>
          </w:p>
        </w:tc>
      </w:tr>
      <w:tr w:rsidR="00FA445E" w:rsidRPr="00552B55" w:rsidTr="00FA445E">
        <w:trPr>
          <w:trHeight w:val="360"/>
        </w:trPr>
        <w:tc>
          <w:tcPr>
            <w:tcW w:w="5000" w:type="pct"/>
            <w:gridSpan w:val="3"/>
            <w:tcBorders>
              <w:top w:val="single" w:sz="6" w:space="0" w:color="auto"/>
            </w:tcBorders>
          </w:tcPr>
          <w:p w:rsidR="00FA445E" w:rsidRPr="00552B55" w:rsidRDefault="00FA445E" w:rsidP="00FA445E">
            <w:pPr>
              <w:autoSpaceDE w:val="0"/>
              <w:autoSpaceDN w:val="0"/>
              <w:adjustRightInd w:val="0"/>
              <w:spacing w:before="120" w:after="0" w:line="240" w:lineRule="auto"/>
              <w:jc w:val="left"/>
              <w:rPr>
                <w:rFonts w:ascii="Times New Roman" w:hAnsi="Times New Roman" w:cs="Times New Roman"/>
                <w:color w:val="000000"/>
                <w:sz w:val="28"/>
                <w:szCs w:val="28"/>
              </w:rPr>
            </w:pPr>
            <w:r w:rsidRPr="00552B55">
              <w:rPr>
                <w:rFonts w:ascii="Times New Roman" w:hAnsi="Times New Roman" w:cs="Times New Roman"/>
                <w:b/>
                <w:bCs/>
                <w:i/>
                <w:iCs/>
                <w:color w:val="000000"/>
                <w:sz w:val="28"/>
                <w:szCs w:val="28"/>
              </w:rPr>
              <w:t xml:space="preserve"> * Mệnh giá cổ phiếu đang lưu hành: 10.000đ </w:t>
            </w:r>
          </w:p>
        </w:tc>
      </w:tr>
      <w:tr w:rsidR="00FA445E" w:rsidRPr="00552B55" w:rsidTr="00FA445E">
        <w:trPr>
          <w:trHeight w:val="360"/>
        </w:trPr>
        <w:tc>
          <w:tcPr>
            <w:tcW w:w="5000" w:type="pct"/>
            <w:gridSpan w:val="3"/>
          </w:tcPr>
          <w:p w:rsidR="00FA445E" w:rsidRPr="00552B55" w:rsidRDefault="00FA445E" w:rsidP="006C7BA6">
            <w:pPr>
              <w:autoSpaceDE w:val="0"/>
              <w:autoSpaceDN w:val="0"/>
              <w:adjustRightInd w:val="0"/>
              <w:spacing w:before="120" w:after="0" w:line="240" w:lineRule="auto"/>
              <w:jc w:val="left"/>
              <w:rPr>
                <w:rFonts w:ascii="Times New Roman" w:hAnsi="Times New Roman" w:cs="Times New Roman"/>
                <w:b/>
                <w:bCs/>
                <w:i/>
                <w:iCs/>
                <w:color w:val="000000"/>
                <w:sz w:val="28"/>
                <w:szCs w:val="28"/>
              </w:rPr>
            </w:pPr>
          </w:p>
        </w:tc>
      </w:tr>
      <w:tr w:rsidR="003C4D6F" w:rsidRPr="00552B55" w:rsidTr="006C7BA6">
        <w:trPr>
          <w:trHeight w:val="360"/>
        </w:trPr>
        <w:tc>
          <w:tcPr>
            <w:tcW w:w="3029" w:type="pct"/>
            <w:tcBorders>
              <w:bottom w:val="single" w:sz="2" w:space="0" w:color="000000"/>
            </w:tcBorders>
          </w:tcPr>
          <w:p w:rsidR="003C4D6F" w:rsidRPr="00552B55" w:rsidRDefault="003C4D6F" w:rsidP="006C7BA6">
            <w:pPr>
              <w:autoSpaceDE w:val="0"/>
              <w:autoSpaceDN w:val="0"/>
              <w:adjustRightInd w:val="0"/>
              <w:spacing w:before="120" w:after="12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lastRenderedPageBreak/>
              <w:t>e ) - Các quỹ của doanh nghiệp</w:t>
            </w:r>
          </w:p>
        </w:tc>
        <w:tc>
          <w:tcPr>
            <w:tcW w:w="1018" w:type="pct"/>
            <w:tcBorders>
              <w:bottom w:val="single" w:sz="2" w:space="0" w:color="000000"/>
            </w:tcBorders>
          </w:tcPr>
          <w:p w:rsidR="003C4D6F" w:rsidRPr="00552B55" w:rsidRDefault="003C4D6F" w:rsidP="006C7BA6">
            <w:pPr>
              <w:autoSpaceDE w:val="0"/>
              <w:autoSpaceDN w:val="0"/>
              <w:adjustRightInd w:val="0"/>
              <w:spacing w:before="120" w:after="120" w:line="240" w:lineRule="auto"/>
              <w:jc w:val="right"/>
              <w:rPr>
                <w:rFonts w:ascii="Times New Roman" w:hAnsi="Times New Roman" w:cs="Times New Roman"/>
                <w:color w:val="000000"/>
                <w:sz w:val="28"/>
                <w:szCs w:val="28"/>
              </w:rPr>
            </w:pPr>
          </w:p>
        </w:tc>
        <w:tc>
          <w:tcPr>
            <w:tcW w:w="953" w:type="pct"/>
            <w:tcBorders>
              <w:bottom w:val="single" w:sz="2" w:space="0" w:color="000000"/>
            </w:tcBorders>
          </w:tcPr>
          <w:p w:rsidR="003C4D6F" w:rsidRPr="00552B55" w:rsidRDefault="003C4D6F" w:rsidP="006C7BA6">
            <w:pPr>
              <w:autoSpaceDE w:val="0"/>
              <w:autoSpaceDN w:val="0"/>
              <w:adjustRightInd w:val="0"/>
              <w:spacing w:before="120" w:after="120" w:line="240" w:lineRule="auto"/>
              <w:jc w:val="right"/>
              <w:rPr>
                <w:rFonts w:ascii="Times New Roman" w:hAnsi="Times New Roman" w:cs="Times New Roman"/>
                <w:color w:val="000000"/>
                <w:sz w:val="28"/>
                <w:szCs w:val="28"/>
              </w:rPr>
            </w:pPr>
          </w:p>
        </w:tc>
      </w:tr>
      <w:tr w:rsidR="00FA445E" w:rsidRPr="00552B55" w:rsidTr="00FA445E">
        <w:trPr>
          <w:trHeight w:hRule="exact" w:val="567"/>
        </w:trPr>
        <w:tc>
          <w:tcPr>
            <w:tcW w:w="3029" w:type="pct"/>
            <w:tcBorders>
              <w:top w:val="single" w:sz="2" w:space="0" w:color="000000"/>
              <w:left w:val="single" w:sz="2" w:space="0" w:color="000000"/>
              <w:bottom w:val="single" w:sz="6" w:space="0" w:color="auto"/>
              <w:right w:val="single" w:sz="6" w:space="0" w:color="auto"/>
            </w:tcBorders>
            <w:vAlign w:val="center"/>
          </w:tcPr>
          <w:p w:rsidR="00FA445E" w:rsidRPr="00552B55" w:rsidRDefault="00FA445E" w:rsidP="006C7BA6">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FA445E" w:rsidRDefault="00FA445E"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FA445E" w:rsidRDefault="00FA445E"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9B00A8" w:rsidRPr="00552B55" w:rsidTr="00B95C9E">
        <w:trPr>
          <w:trHeight w:val="454"/>
        </w:trPr>
        <w:tc>
          <w:tcPr>
            <w:tcW w:w="3029" w:type="pct"/>
            <w:tcBorders>
              <w:top w:val="single" w:sz="6" w:space="0" w:color="auto"/>
              <w:left w:val="single" w:sz="2" w:space="0" w:color="000000"/>
              <w:bottom w:val="dotted" w:sz="6" w:space="0" w:color="auto"/>
              <w:right w:val="single" w:sz="6" w:space="0" w:color="auto"/>
            </w:tcBorders>
            <w:vAlign w:val="center"/>
          </w:tcPr>
          <w:p w:rsidR="009B00A8" w:rsidRPr="00552B55" w:rsidRDefault="009B00A8">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Quỹ đầu tư phát triển</w:t>
            </w:r>
          </w:p>
        </w:tc>
        <w:tc>
          <w:tcPr>
            <w:tcW w:w="1018" w:type="pct"/>
            <w:tcBorders>
              <w:top w:val="single" w:sz="6" w:space="0" w:color="auto"/>
              <w:left w:val="single" w:sz="6" w:space="0" w:color="auto"/>
              <w:bottom w:val="dotted" w:sz="6" w:space="0" w:color="auto"/>
              <w:right w:val="single" w:sz="6" w:space="0" w:color="auto"/>
            </w:tcBorders>
            <w:vAlign w:val="center"/>
          </w:tcPr>
          <w:p w:rsidR="009B00A8" w:rsidRPr="00552B55" w:rsidRDefault="009B00A8">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6.372.957.934</w:t>
            </w:r>
          </w:p>
        </w:tc>
        <w:tc>
          <w:tcPr>
            <w:tcW w:w="953" w:type="pct"/>
            <w:tcBorders>
              <w:top w:val="single" w:sz="6" w:space="0" w:color="auto"/>
              <w:left w:val="single" w:sz="6" w:space="0" w:color="auto"/>
              <w:bottom w:val="dotted" w:sz="6" w:space="0" w:color="auto"/>
              <w:right w:val="single" w:sz="6" w:space="0" w:color="auto"/>
            </w:tcBorders>
            <w:vAlign w:val="center"/>
          </w:tcPr>
          <w:p w:rsidR="009B00A8" w:rsidRPr="00552B55" w:rsidRDefault="009B00A8" w:rsidP="00352C3D">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6.172.721.739</w:t>
            </w:r>
          </w:p>
        </w:tc>
      </w:tr>
      <w:tr w:rsidR="009B00A8" w:rsidRPr="00552B55" w:rsidTr="00B95C9E">
        <w:trPr>
          <w:trHeight w:val="397"/>
        </w:trPr>
        <w:tc>
          <w:tcPr>
            <w:tcW w:w="3029" w:type="pct"/>
            <w:tcBorders>
              <w:top w:val="dotted" w:sz="6" w:space="0" w:color="auto"/>
              <w:left w:val="single" w:sz="2" w:space="0" w:color="000000"/>
              <w:bottom w:val="dotted" w:sz="6" w:space="0" w:color="auto"/>
              <w:right w:val="single" w:sz="6" w:space="0" w:color="auto"/>
            </w:tcBorders>
            <w:vAlign w:val="center"/>
          </w:tcPr>
          <w:p w:rsidR="009B00A8" w:rsidRPr="00552B55" w:rsidRDefault="009B00A8">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Quỹ dự phòng tài chính</w:t>
            </w:r>
          </w:p>
        </w:tc>
        <w:tc>
          <w:tcPr>
            <w:tcW w:w="1018" w:type="pct"/>
            <w:tcBorders>
              <w:top w:val="dotted" w:sz="6" w:space="0" w:color="auto"/>
              <w:left w:val="single" w:sz="6" w:space="0" w:color="auto"/>
              <w:bottom w:val="dotted" w:sz="6" w:space="0" w:color="auto"/>
              <w:right w:val="single" w:sz="6" w:space="0" w:color="auto"/>
            </w:tcBorders>
            <w:vAlign w:val="center"/>
          </w:tcPr>
          <w:p w:rsidR="009B00A8" w:rsidRPr="00552B55" w:rsidRDefault="009B00A8">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3.173.114.305</w:t>
            </w:r>
          </w:p>
        </w:tc>
        <w:tc>
          <w:tcPr>
            <w:tcW w:w="953" w:type="pct"/>
            <w:tcBorders>
              <w:top w:val="dotted" w:sz="6" w:space="0" w:color="auto"/>
              <w:left w:val="single" w:sz="6" w:space="0" w:color="auto"/>
              <w:bottom w:val="dotted" w:sz="6" w:space="0" w:color="auto"/>
              <w:right w:val="single" w:sz="6" w:space="0" w:color="auto"/>
            </w:tcBorders>
            <w:vAlign w:val="center"/>
          </w:tcPr>
          <w:p w:rsidR="009B00A8" w:rsidRPr="00552B55" w:rsidRDefault="009B00A8" w:rsidP="00352C3D">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2.972.878.110</w:t>
            </w:r>
          </w:p>
        </w:tc>
      </w:tr>
      <w:tr w:rsidR="003C4D6F" w:rsidRPr="00552B55" w:rsidTr="00B95C9E">
        <w:trPr>
          <w:trHeight w:val="397"/>
        </w:trPr>
        <w:tc>
          <w:tcPr>
            <w:tcW w:w="3029" w:type="pct"/>
            <w:tcBorders>
              <w:top w:val="dotted" w:sz="6" w:space="0" w:color="auto"/>
              <w:left w:val="single" w:sz="2" w:space="0" w:color="000000"/>
              <w:bottom w:val="single" w:sz="2" w:space="0" w:color="000000"/>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Quỹ khác thuộc vốn chủ sở hữu</w:t>
            </w:r>
          </w:p>
        </w:tc>
        <w:tc>
          <w:tcPr>
            <w:tcW w:w="1018" w:type="pct"/>
            <w:tcBorders>
              <w:top w:val="dotted" w:sz="6" w:space="0" w:color="auto"/>
              <w:left w:val="single" w:sz="6" w:space="0" w:color="auto"/>
              <w:bottom w:val="single" w:sz="2" w:space="0" w:color="000000"/>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single" w:sz="2" w:space="0" w:color="000000"/>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FA445E" w:rsidTr="006C7BA6">
        <w:trPr>
          <w:trHeight w:val="442"/>
        </w:trPr>
        <w:tc>
          <w:tcPr>
            <w:tcW w:w="5000" w:type="pct"/>
            <w:gridSpan w:val="3"/>
            <w:tcBorders>
              <w:top w:val="single" w:sz="2" w:space="0" w:color="000000"/>
            </w:tcBorders>
          </w:tcPr>
          <w:p w:rsidR="003C4D6F" w:rsidRPr="00FA445E" w:rsidRDefault="003C4D6F" w:rsidP="006C7BA6">
            <w:pPr>
              <w:autoSpaceDE w:val="0"/>
              <w:autoSpaceDN w:val="0"/>
              <w:adjustRightInd w:val="0"/>
              <w:spacing w:before="120" w:after="0" w:line="240" w:lineRule="auto"/>
              <w:jc w:val="left"/>
              <w:rPr>
                <w:rFonts w:ascii="Times New Roman" w:hAnsi="Times New Roman" w:cs="Times New Roman"/>
                <w:bCs/>
                <w:i/>
                <w:iCs/>
                <w:color w:val="000000"/>
                <w:sz w:val="28"/>
                <w:szCs w:val="28"/>
              </w:rPr>
            </w:pPr>
            <w:r w:rsidRPr="00FA445E">
              <w:rPr>
                <w:rFonts w:ascii="Times New Roman" w:hAnsi="Times New Roman" w:cs="Times New Roman"/>
                <w:bCs/>
                <w:i/>
                <w:iCs/>
                <w:color w:val="000000"/>
                <w:sz w:val="28"/>
                <w:szCs w:val="28"/>
              </w:rPr>
              <w:t xml:space="preserve"> * Mục đích trích lập và sử dụng các quỹ của doanh nghiệp theo quy định của Bộ tài chính </w:t>
            </w: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971" w:type="pct"/>
            <w:gridSpan w:val="2"/>
          </w:tcPr>
          <w:p w:rsidR="003971DA" w:rsidRPr="00552B55" w:rsidRDefault="003971DA">
            <w:pPr>
              <w:autoSpaceDE w:val="0"/>
              <w:autoSpaceDN w:val="0"/>
              <w:adjustRightInd w:val="0"/>
              <w:spacing w:after="0" w:line="240" w:lineRule="auto"/>
              <w:jc w:val="center"/>
              <w:rPr>
                <w:rFonts w:ascii="Times New Roman" w:hAnsi="Times New Roman" w:cs="Times New Roman"/>
                <w:color w:val="000000"/>
                <w:sz w:val="28"/>
                <w:szCs w:val="28"/>
              </w:rPr>
            </w:pPr>
          </w:p>
          <w:p w:rsidR="003C4D6F" w:rsidRPr="00552B55" w:rsidRDefault="003C4D6F" w:rsidP="00A7415B">
            <w:pPr>
              <w:autoSpaceDE w:val="0"/>
              <w:autoSpaceDN w:val="0"/>
              <w:adjustRightInd w:val="0"/>
              <w:spacing w:after="0" w:line="240" w:lineRule="auto"/>
              <w:jc w:val="center"/>
              <w:rPr>
                <w:rFonts w:ascii="Times New Roman" w:hAnsi="Times New Roman" w:cs="Times New Roman"/>
                <w:color w:val="000000"/>
                <w:sz w:val="28"/>
                <w:szCs w:val="28"/>
              </w:rPr>
            </w:pPr>
            <w:r w:rsidRPr="00552B55">
              <w:rPr>
                <w:rFonts w:ascii="Times New Roman" w:hAnsi="Times New Roman" w:cs="Times New Roman"/>
                <w:color w:val="000000"/>
                <w:sz w:val="28"/>
                <w:szCs w:val="28"/>
              </w:rPr>
              <w:t>Ngày</w:t>
            </w:r>
            <w:r w:rsidR="006402F4" w:rsidRPr="00552B55">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 xml:space="preserve"> </w:t>
            </w:r>
            <w:r w:rsidR="00A7415B">
              <w:rPr>
                <w:rFonts w:ascii="Times New Roman" w:hAnsi="Times New Roman" w:cs="Times New Roman"/>
                <w:color w:val="000000"/>
                <w:sz w:val="28"/>
                <w:szCs w:val="28"/>
              </w:rPr>
              <w:t>25</w:t>
            </w:r>
            <w:r w:rsidRPr="00552B55">
              <w:rPr>
                <w:rFonts w:ascii="Times New Roman" w:hAnsi="Times New Roman" w:cs="Times New Roman"/>
                <w:color w:val="000000"/>
                <w:sz w:val="28"/>
                <w:szCs w:val="28"/>
              </w:rPr>
              <w:t xml:space="preserve">  tháng </w:t>
            </w:r>
            <w:r w:rsidR="00A7415B">
              <w:rPr>
                <w:rFonts w:ascii="Times New Roman" w:hAnsi="Times New Roman" w:cs="Times New Roman"/>
                <w:color w:val="000000"/>
                <w:sz w:val="28"/>
                <w:szCs w:val="28"/>
              </w:rPr>
              <w:t>01</w:t>
            </w:r>
            <w:r w:rsidRPr="00552B55">
              <w:rPr>
                <w:rFonts w:ascii="Times New Roman" w:hAnsi="Times New Roman" w:cs="Times New Roman"/>
                <w:color w:val="000000"/>
                <w:sz w:val="28"/>
                <w:szCs w:val="28"/>
              </w:rPr>
              <w:t xml:space="preserve"> năm 201</w:t>
            </w:r>
            <w:r w:rsidR="00A7415B">
              <w:rPr>
                <w:rFonts w:ascii="Times New Roman" w:hAnsi="Times New Roman" w:cs="Times New Roman"/>
                <w:color w:val="000000"/>
                <w:sz w:val="28"/>
                <w:szCs w:val="28"/>
              </w:rPr>
              <w:t>4</w:t>
            </w:r>
          </w:p>
        </w:tc>
      </w:tr>
      <w:tr w:rsidR="003C4D6F" w:rsidRPr="00DB1644" w:rsidTr="006C7BA6">
        <w:trPr>
          <w:trHeight w:val="384"/>
        </w:trPr>
        <w:tc>
          <w:tcPr>
            <w:tcW w:w="3029" w:type="pct"/>
          </w:tcPr>
          <w:p w:rsidR="003C4D6F" w:rsidRPr="00DB1644" w:rsidRDefault="003C4D6F" w:rsidP="00186A29">
            <w:pPr>
              <w:autoSpaceDE w:val="0"/>
              <w:autoSpaceDN w:val="0"/>
              <w:adjustRightInd w:val="0"/>
              <w:spacing w:after="0" w:line="240" w:lineRule="auto"/>
              <w:jc w:val="left"/>
              <w:rPr>
                <w:rFonts w:ascii="Times New Roman" w:hAnsi="Times New Roman" w:cs="Times New Roman"/>
                <w:bCs/>
                <w:color w:val="000000"/>
                <w:sz w:val="24"/>
                <w:szCs w:val="24"/>
              </w:rPr>
            </w:pPr>
            <w:r w:rsidRPr="00DB1644">
              <w:rPr>
                <w:rFonts w:ascii="Times New Roman" w:hAnsi="Times New Roman" w:cs="Times New Roman"/>
                <w:bCs/>
                <w:color w:val="000000"/>
                <w:sz w:val="24"/>
                <w:szCs w:val="24"/>
              </w:rPr>
              <w:t xml:space="preserve">  </w:t>
            </w:r>
            <w:r w:rsidR="00364836" w:rsidRPr="00DB1644">
              <w:rPr>
                <w:rFonts w:ascii="Times New Roman" w:hAnsi="Times New Roman" w:cs="Times New Roman"/>
                <w:bCs/>
                <w:color w:val="000000"/>
                <w:sz w:val="24"/>
                <w:szCs w:val="24"/>
              </w:rPr>
              <w:t xml:space="preserve">   </w:t>
            </w:r>
            <w:r w:rsidR="00DB1644">
              <w:rPr>
                <w:rFonts w:ascii="Times New Roman" w:hAnsi="Times New Roman" w:cs="Times New Roman"/>
                <w:bCs/>
                <w:color w:val="000000"/>
                <w:sz w:val="24"/>
                <w:szCs w:val="24"/>
              </w:rPr>
              <w:t xml:space="preserve">   </w:t>
            </w:r>
            <w:r w:rsidR="00364836" w:rsidRPr="00DB1644">
              <w:rPr>
                <w:rFonts w:ascii="Times New Roman" w:hAnsi="Times New Roman" w:cs="Times New Roman"/>
                <w:bCs/>
                <w:color w:val="000000"/>
                <w:sz w:val="24"/>
                <w:szCs w:val="24"/>
              </w:rPr>
              <w:t xml:space="preserve">    </w:t>
            </w:r>
            <w:r w:rsidRPr="00DB1644">
              <w:rPr>
                <w:rFonts w:ascii="Times New Roman" w:hAnsi="Times New Roman" w:cs="Times New Roman"/>
                <w:bCs/>
                <w:color w:val="000000"/>
                <w:sz w:val="24"/>
                <w:szCs w:val="24"/>
              </w:rPr>
              <w:t xml:space="preserve">KẾ TOÁN LẬP      </w:t>
            </w:r>
            <w:r w:rsidR="00364836" w:rsidRPr="00DB1644">
              <w:rPr>
                <w:rFonts w:ascii="Times New Roman" w:hAnsi="Times New Roman" w:cs="Times New Roman"/>
                <w:bCs/>
                <w:color w:val="000000"/>
                <w:sz w:val="24"/>
                <w:szCs w:val="24"/>
              </w:rPr>
              <w:t xml:space="preserve">          </w:t>
            </w:r>
            <w:r w:rsidRPr="00DB1644">
              <w:rPr>
                <w:rFonts w:ascii="Times New Roman" w:hAnsi="Times New Roman" w:cs="Times New Roman"/>
                <w:bCs/>
                <w:color w:val="000000"/>
                <w:sz w:val="24"/>
                <w:szCs w:val="24"/>
              </w:rPr>
              <w:t>KẾ TOÁN TRƯỞNG</w:t>
            </w:r>
          </w:p>
        </w:tc>
        <w:tc>
          <w:tcPr>
            <w:tcW w:w="1971" w:type="pct"/>
            <w:gridSpan w:val="2"/>
          </w:tcPr>
          <w:p w:rsidR="003C4D6F" w:rsidRPr="00DB1644" w:rsidRDefault="003C4D6F" w:rsidP="00186A29">
            <w:pPr>
              <w:autoSpaceDE w:val="0"/>
              <w:autoSpaceDN w:val="0"/>
              <w:adjustRightInd w:val="0"/>
              <w:spacing w:after="0" w:line="240" w:lineRule="auto"/>
              <w:jc w:val="center"/>
              <w:rPr>
                <w:rFonts w:ascii="Times New Roman" w:hAnsi="Times New Roman" w:cs="Times New Roman"/>
                <w:bCs/>
                <w:color w:val="000000"/>
                <w:sz w:val="24"/>
                <w:szCs w:val="24"/>
              </w:rPr>
            </w:pPr>
            <w:r w:rsidRPr="00DB1644">
              <w:rPr>
                <w:rFonts w:ascii="Times New Roman" w:hAnsi="Times New Roman" w:cs="Times New Roman"/>
                <w:bCs/>
                <w:color w:val="000000"/>
                <w:sz w:val="24"/>
                <w:szCs w:val="24"/>
              </w:rPr>
              <w:t xml:space="preserve">TỔNG GIÁM ĐỐC </w:t>
            </w: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p w:rsidR="003971DA" w:rsidRPr="00552B55" w:rsidRDefault="003971DA">
            <w:pPr>
              <w:autoSpaceDE w:val="0"/>
              <w:autoSpaceDN w:val="0"/>
              <w:adjustRightInd w:val="0"/>
              <w:spacing w:after="0" w:line="240" w:lineRule="auto"/>
              <w:jc w:val="right"/>
              <w:rPr>
                <w:rFonts w:ascii="Times New Roman" w:hAnsi="Times New Roman" w:cs="Times New Roman"/>
                <w:color w:val="000000"/>
                <w:sz w:val="28"/>
                <w:szCs w:val="28"/>
              </w:rPr>
            </w:pPr>
          </w:p>
          <w:p w:rsidR="003971DA" w:rsidRPr="00552B55" w:rsidRDefault="003971DA">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p>
        </w:tc>
        <w:tc>
          <w:tcPr>
            <w:tcW w:w="1971" w:type="pct"/>
            <w:gridSpan w:val="2"/>
          </w:tcPr>
          <w:p w:rsidR="003C4D6F" w:rsidRPr="00552B55" w:rsidRDefault="003C4D6F">
            <w:pPr>
              <w:autoSpaceDE w:val="0"/>
              <w:autoSpaceDN w:val="0"/>
              <w:adjustRightInd w:val="0"/>
              <w:spacing w:after="0" w:line="240" w:lineRule="auto"/>
              <w:jc w:val="center"/>
              <w:rPr>
                <w:rFonts w:ascii="Times New Roman" w:hAnsi="Times New Roman" w:cs="Times New Roman"/>
                <w:bCs/>
                <w:color w:val="000000"/>
                <w:sz w:val="28"/>
                <w:szCs w:val="28"/>
              </w:rPr>
            </w:pPr>
          </w:p>
        </w:tc>
      </w:tr>
    </w:tbl>
    <w:p w:rsidR="006C7BA6" w:rsidRDefault="006C7BA6" w:rsidP="00301160">
      <w:pPr>
        <w:spacing w:line="288" w:lineRule="auto"/>
        <w:rPr>
          <w:rFonts w:ascii="Times New Roman" w:hAnsi="Times New Roman" w:cs="Times New Roman"/>
          <w:szCs w:val="28"/>
        </w:rPr>
      </w:pPr>
    </w:p>
    <w:p w:rsidR="00FA445E" w:rsidRDefault="00FA445E">
      <w:pPr>
        <w:rPr>
          <w:rFonts w:ascii="Times New Roman" w:hAnsi="Times New Roman" w:cs="Times New Roman"/>
          <w:szCs w:val="28"/>
        </w:rPr>
      </w:pPr>
      <w:r>
        <w:rPr>
          <w:rFonts w:ascii="Times New Roman" w:hAnsi="Times New Roman" w:cs="Times New Roman"/>
          <w:szCs w:val="28"/>
        </w:rPr>
        <w:br w:type="page"/>
      </w:r>
    </w:p>
    <w:p w:rsidR="00FA445E" w:rsidRDefault="00FA445E">
      <w:pPr>
        <w:rPr>
          <w:rFonts w:ascii="Times New Roman" w:hAnsi="Times New Roman" w:cs="Times New Roman"/>
          <w:szCs w:val="28"/>
        </w:rPr>
        <w:sectPr w:rsidR="00FA445E" w:rsidSect="00552B55">
          <w:pgSz w:w="11907" w:h="16840" w:code="9"/>
          <w:pgMar w:top="1134" w:right="1134" w:bottom="1134" w:left="1418" w:header="567" w:footer="567" w:gutter="0"/>
          <w:cols w:space="720"/>
          <w:docGrid w:linePitch="381"/>
        </w:sectPr>
      </w:pPr>
    </w:p>
    <w:tbl>
      <w:tblPr>
        <w:tblW w:w="5000" w:type="pct"/>
        <w:tblCellMar>
          <w:left w:w="30" w:type="dxa"/>
          <w:right w:w="30" w:type="dxa"/>
        </w:tblCellMar>
        <w:tblLook w:val="0000"/>
      </w:tblPr>
      <w:tblGrid>
        <w:gridCol w:w="7855"/>
        <w:gridCol w:w="1686"/>
        <w:gridCol w:w="1700"/>
        <w:gridCol w:w="1700"/>
        <w:gridCol w:w="1691"/>
      </w:tblGrid>
      <w:tr w:rsidR="00FA445E" w:rsidRPr="00FA445E" w:rsidTr="009C53AB">
        <w:trPr>
          <w:trHeight w:val="298"/>
        </w:trPr>
        <w:tc>
          <w:tcPr>
            <w:tcW w:w="2684" w:type="pct"/>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0"/>
                <w:szCs w:val="20"/>
              </w:rPr>
            </w:pPr>
            <w:r w:rsidRPr="00FA445E">
              <w:rPr>
                <w:rFonts w:ascii="Times New Roman" w:hAnsi="Times New Roman" w:cs="Times New Roman"/>
                <w:color w:val="000000"/>
                <w:sz w:val="20"/>
                <w:szCs w:val="20"/>
              </w:rPr>
              <w:lastRenderedPageBreak/>
              <w:t xml:space="preserve">         CÔNG TY CỔ PHẦN CÔNG TRÌNH 6</w:t>
            </w:r>
          </w:p>
        </w:tc>
        <w:tc>
          <w:tcPr>
            <w:tcW w:w="576"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1740" w:type="pct"/>
            <w:gridSpan w:val="3"/>
            <w:vAlign w:val="center"/>
          </w:tcPr>
          <w:p w:rsidR="00FA445E" w:rsidRPr="00FA445E" w:rsidRDefault="00FA445E" w:rsidP="00FA445E">
            <w:pPr>
              <w:autoSpaceDE w:val="0"/>
              <w:autoSpaceDN w:val="0"/>
              <w:adjustRightInd w:val="0"/>
              <w:spacing w:after="0" w:line="240" w:lineRule="auto"/>
              <w:jc w:val="center"/>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Mẫu số B 09-DN</w:t>
            </w:r>
          </w:p>
        </w:tc>
      </w:tr>
      <w:tr w:rsidR="00FA445E" w:rsidRPr="00FA445E" w:rsidTr="009C53AB">
        <w:trPr>
          <w:trHeight w:val="298"/>
        </w:trPr>
        <w:tc>
          <w:tcPr>
            <w:tcW w:w="2684" w:type="pct"/>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A445E">
              <w:rPr>
                <w:rFonts w:ascii="Times New Roman" w:hAnsi="Times New Roman" w:cs="Times New Roman"/>
                <w:color w:val="000000"/>
                <w:sz w:val="20"/>
                <w:szCs w:val="20"/>
              </w:rPr>
              <w:t>TỔ 36-</w:t>
            </w:r>
            <w:r w:rsidRPr="00FA445E">
              <w:rPr>
                <w:rFonts w:ascii="Times New Roman" w:hAnsi="Times New Roman" w:cs="Times New Roman"/>
                <w:color w:val="000000"/>
                <w:sz w:val="20"/>
                <w:szCs w:val="20"/>
                <w:u w:val="single"/>
              </w:rPr>
              <w:t>THỊ TRẤN ĐÔNG ANH-</w:t>
            </w:r>
            <w:r w:rsidRPr="00FA445E">
              <w:rPr>
                <w:rFonts w:ascii="Times New Roman" w:hAnsi="Times New Roman" w:cs="Times New Roman"/>
                <w:color w:val="000000"/>
                <w:sz w:val="20"/>
                <w:szCs w:val="20"/>
              </w:rPr>
              <w:t xml:space="preserve"> HÀ NỘI</w:t>
            </w:r>
          </w:p>
        </w:tc>
        <w:tc>
          <w:tcPr>
            <w:tcW w:w="576"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1740" w:type="pct"/>
            <w:gridSpan w:val="3"/>
            <w:vAlign w:val="center"/>
          </w:tcPr>
          <w:p w:rsidR="00FA445E" w:rsidRPr="00FA445E"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FA445E">
              <w:rPr>
                <w:rFonts w:ascii="Times New Roman" w:hAnsi="Times New Roman" w:cs="Times New Roman"/>
                <w:color w:val="000000"/>
                <w:sz w:val="20"/>
                <w:szCs w:val="20"/>
              </w:rPr>
              <w:t>(Ban hành theo QĐ số 15/2006/QĐ-BTC</w:t>
            </w:r>
          </w:p>
        </w:tc>
      </w:tr>
      <w:tr w:rsidR="00FA445E" w:rsidRPr="00FA445E" w:rsidTr="009C53AB">
        <w:trPr>
          <w:trHeight w:val="284"/>
        </w:trPr>
        <w:tc>
          <w:tcPr>
            <w:tcW w:w="2684"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6"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1740" w:type="pct"/>
            <w:gridSpan w:val="3"/>
            <w:vAlign w:val="center"/>
          </w:tcPr>
          <w:p w:rsidR="00FA445E" w:rsidRPr="00FA445E"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FA445E">
              <w:rPr>
                <w:rFonts w:ascii="Times New Roman" w:hAnsi="Times New Roman" w:cs="Times New Roman"/>
                <w:color w:val="000000"/>
                <w:sz w:val="20"/>
                <w:szCs w:val="20"/>
              </w:rPr>
              <w:t>Ng</w:t>
            </w:r>
            <w:r w:rsidRPr="00FA445E">
              <w:rPr>
                <w:rFonts w:ascii="Times New Roman" w:hAnsi="Times New Roman" w:cs="Times New Roman"/>
                <w:color w:val="000000"/>
                <w:sz w:val="20"/>
                <w:szCs w:val="20"/>
                <w:u w:val="single"/>
              </w:rPr>
              <w:t>ày 20/03/2006 của Bộ trưởng</w:t>
            </w:r>
            <w:r w:rsidRPr="00FA445E">
              <w:rPr>
                <w:rFonts w:ascii="Times New Roman" w:hAnsi="Times New Roman" w:cs="Times New Roman"/>
                <w:color w:val="000000"/>
                <w:sz w:val="20"/>
                <w:szCs w:val="20"/>
              </w:rPr>
              <w:t xml:space="preserve"> BTC</w:t>
            </w:r>
          </w:p>
        </w:tc>
      </w:tr>
      <w:tr w:rsidR="00FA445E" w:rsidRPr="00FA445E" w:rsidTr="009C53AB">
        <w:trPr>
          <w:trHeight w:val="980"/>
        </w:trPr>
        <w:tc>
          <w:tcPr>
            <w:tcW w:w="5000" w:type="pct"/>
            <w:gridSpan w:val="5"/>
            <w:vAlign w:val="center"/>
          </w:tcPr>
          <w:p w:rsidR="00BF08A1" w:rsidRDefault="00FA445E" w:rsidP="00BF08A1">
            <w:pPr>
              <w:autoSpaceDE w:val="0"/>
              <w:autoSpaceDN w:val="0"/>
              <w:adjustRightInd w:val="0"/>
              <w:spacing w:before="60" w:after="60" w:line="240" w:lineRule="auto"/>
              <w:jc w:val="left"/>
              <w:rPr>
                <w:rFonts w:ascii="Times New Roman" w:hAnsi="Times New Roman" w:cs="Times New Roman"/>
                <w:b/>
                <w:bCs/>
                <w:color w:val="000000"/>
                <w:sz w:val="28"/>
                <w:szCs w:val="28"/>
              </w:rPr>
            </w:pPr>
            <w:r w:rsidRPr="00FA445E">
              <w:rPr>
                <w:rFonts w:ascii="Times New Roman" w:hAnsi="Times New Roman" w:cs="Times New Roman"/>
                <w:b/>
                <w:bCs/>
                <w:color w:val="000000"/>
                <w:sz w:val="28"/>
                <w:szCs w:val="28"/>
              </w:rPr>
              <w:t xml:space="preserve">VI - THÔNG TIN BỔ SUNG CHO CÁC KHOẢN MỤC TRÌNH BÀY TRONG BÁO CÁO KẾT QUẢ </w:t>
            </w:r>
            <w:r>
              <w:rPr>
                <w:rFonts w:ascii="Times New Roman" w:hAnsi="Times New Roman" w:cs="Times New Roman"/>
                <w:b/>
                <w:bCs/>
                <w:color w:val="000000"/>
                <w:sz w:val="28"/>
                <w:szCs w:val="28"/>
              </w:rPr>
              <w:t xml:space="preserve"> </w:t>
            </w:r>
            <w:r w:rsidRPr="00FA445E">
              <w:rPr>
                <w:rFonts w:ascii="Times New Roman" w:hAnsi="Times New Roman" w:cs="Times New Roman"/>
                <w:b/>
                <w:bCs/>
                <w:color w:val="000000"/>
                <w:sz w:val="28"/>
                <w:szCs w:val="28"/>
              </w:rPr>
              <w:t xml:space="preserve">HOẠT ĐỘNG </w:t>
            </w:r>
          </w:p>
          <w:p w:rsidR="00FA445E" w:rsidRPr="00FA445E" w:rsidRDefault="00BF08A1" w:rsidP="00A7415B">
            <w:pPr>
              <w:autoSpaceDE w:val="0"/>
              <w:autoSpaceDN w:val="0"/>
              <w:adjustRightInd w:val="0"/>
              <w:spacing w:before="60" w:after="6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FA445E" w:rsidRPr="00FA445E">
              <w:rPr>
                <w:rFonts w:ascii="Times New Roman" w:hAnsi="Times New Roman" w:cs="Times New Roman"/>
                <w:b/>
                <w:bCs/>
                <w:color w:val="000000"/>
                <w:sz w:val="28"/>
                <w:szCs w:val="28"/>
              </w:rPr>
              <w:t>KINH DOANH CỦA CÔNG TY MẸ QUÝ</w:t>
            </w:r>
            <w:r>
              <w:rPr>
                <w:rFonts w:ascii="Times New Roman" w:hAnsi="Times New Roman" w:cs="Times New Roman"/>
                <w:b/>
                <w:bCs/>
                <w:color w:val="000000"/>
                <w:sz w:val="28"/>
                <w:szCs w:val="28"/>
              </w:rPr>
              <w:t xml:space="preserve"> </w:t>
            </w:r>
            <w:r w:rsidR="00FA445E" w:rsidRPr="00FA445E">
              <w:rPr>
                <w:rFonts w:ascii="Times New Roman" w:hAnsi="Times New Roman" w:cs="Times New Roman"/>
                <w:b/>
                <w:bCs/>
                <w:color w:val="000000"/>
                <w:sz w:val="28"/>
                <w:szCs w:val="28"/>
              </w:rPr>
              <w:t xml:space="preserve"> </w:t>
            </w:r>
            <w:r w:rsidR="00123995">
              <w:rPr>
                <w:rFonts w:ascii="Times New Roman" w:hAnsi="Times New Roman" w:cs="Times New Roman"/>
                <w:b/>
                <w:bCs/>
                <w:color w:val="000000"/>
                <w:sz w:val="28"/>
                <w:szCs w:val="28"/>
              </w:rPr>
              <w:t>I</w:t>
            </w:r>
            <w:r w:rsidR="00A7415B">
              <w:rPr>
                <w:rFonts w:ascii="Times New Roman" w:hAnsi="Times New Roman" w:cs="Times New Roman"/>
                <w:b/>
                <w:bCs/>
                <w:color w:val="000000"/>
                <w:sz w:val="28"/>
                <w:szCs w:val="28"/>
              </w:rPr>
              <w:t>V</w:t>
            </w:r>
            <w:r>
              <w:rPr>
                <w:rFonts w:ascii="Times New Roman" w:hAnsi="Times New Roman" w:cs="Times New Roman"/>
                <w:b/>
                <w:bCs/>
                <w:color w:val="000000"/>
                <w:sz w:val="28"/>
                <w:szCs w:val="28"/>
              </w:rPr>
              <w:t xml:space="preserve"> </w:t>
            </w:r>
            <w:r w:rsidR="00FA445E" w:rsidRPr="00FA445E">
              <w:rPr>
                <w:rFonts w:ascii="Times New Roman" w:hAnsi="Times New Roman" w:cs="Times New Roman"/>
                <w:b/>
                <w:bCs/>
                <w:color w:val="000000"/>
                <w:sz w:val="28"/>
                <w:szCs w:val="28"/>
              </w:rPr>
              <w:t xml:space="preserve"> NĂM  2013</w:t>
            </w:r>
          </w:p>
        </w:tc>
      </w:tr>
      <w:tr w:rsidR="003447AA" w:rsidRPr="00FA445E" w:rsidTr="00C34B3F">
        <w:trPr>
          <w:trHeight w:hRule="exact" w:val="397"/>
        </w:trPr>
        <w:tc>
          <w:tcPr>
            <w:tcW w:w="2684" w:type="pct"/>
            <w:vMerge w:val="restart"/>
            <w:tcBorders>
              <w:top w:val="single" w:sz="2" w:space="0" w:color="000000"/>
              <w:left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b/>
                <w:bCs/>
                <w:color w:val="000000"/>
                <w:sz w:val="28"/>
                <w:szCs w:val="28"/>
              </w:rPr>
            </w:pPr>
            <w:r w:rsidRPr="00FA445E">
              <w:rPr>
                <w:rFonts w:ascii="Times New Roman" w:hAnsi="Times New Roman" w:cs="Times New Roman"/>
                <w:b/>
                <w:bCs/>
                <w:color w:val="000000"/>
                <w:sz w:val="28"/>
                <w:szCs w:val="28"/>
              </w:rPr>
              <w:t>CHỈ TIÊU</w:t>
            </w:r>
          </w:p>
        </w:tc>
        <w:tc>
          <w:tcPr>
            <w:tcW w:w="1157" w:type="pct"/>
            <w:gridSpan w:val="2"/>
            <w:tcBorders>
              <w:top w:val="single" w:sz="2" w:space="0" w:color="000000"/>
              <w:left w:val="single" w:sz="6" w:space="0" w:color="auto"/>
              <w:bottom w:val="single" w:sz="6" w:space="0" w:color="auto"/>
              <w:right w:val="single" w:sz="6" w:space="0" w:color="auto"/>
            </w:tcBorders>
            <w:vAlign w:val="center"/>
          </w:tcPr>
          <w:p w:rsidR="003447AA" w:rsidRPr="00FA445E" w:rsidRDefault="003447AA" w:rsidP="00D06038">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 xml:space="preserve">QUÝ </w:t>
            </w:r>
            <w:r w:rsidR="00186A29">
              <w:rPr>
                <w:rFonts w:ascii="Times New Roman" w:hAnsi="Times New Roman" w:cs="Times New Roman"/>
                <w:color w:val="000000"/>
              </w:rPr>
              <w:t>I</w:t>
            </w:r>
            <w:r w:rsidR="00D06038">
              <w:rPr>
                <w:rFonts w:ascii="Times New Roman" w:hAnsi="Times New Roman" w:cs="Times New Roman"/>
                <w:color w:val="000000"/>
              </w:rPr>
              <w:t>V</w:t>
            </w:r>
            <w:r w:rsidRPr="00FA445E">
              <w:rPr>
                <w:rFonts w:ascii="Times New Roman" w:hAnsi="Times New Roman" w:cs="Times New Roman"/>
                <w:color w:val="000000"/>
              </w:rPr>
              <w:t xml:space="preserve"> NĂM  2013</w:t>
            </w:r>
          </w:p>
        </w:tc>
        <w:tc>
          <w:tcPr>
            <w:tcW w:w="1159" w:type="pct"/>
            <w:gridSpan w:val="2"/>
            <w:tcBorders>
              <w:top w:val="single" w:sz="2" w:space="0" w:color="000000"/>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LUỸ KẾ TỪ ĐẦU NĂM</w:t>
            </w:r>
          </w:p>
        </w:tc>
      </w:tr>
      <w:tr w:rsidR="003447AA" w:rsidRPr="00FA445E" w:rsidTr="00C34B3F">
        <w:trPr>
          <w:trHeight w:hRule="exact" w:val="340"/>
        </w:trPr>
        <w:tc>
          <w:tcPr>
            <w:tcW w:w="2684" w:type="pct"/>
            <w:vMerge/>
            <w:tcBorders>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76"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NAY</w:t>
            </w:r>
          </w:p>
        </w:tc>
        <w:tc>
          <w:tcPr>
            <w:tcW w:w="581"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TRƯỚC</w:t>
            </w:r>
          </w:p>
        </w:tc>
        <w:tc>
          <w:tcPr>
            <w:tcW w:w="581"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NAY</w:t>
            </w:r>
          </w:p>
        </w:tc>
        <w:tc>
          <w:tcPr>
            <w:tcW w:w="578"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TRƯỚC</w:t>
            </w:r>
          </w:p>
        </w:tc>
      </w:tr>
      <w:tr w:rsidR="00FA445E" w:rsidRPr="00BF08A1" w:rsidTr="00C34B3F">
        <w:trPr>
          <w:trHeight w:val="227"/>
        </w:trPr>
        <w:tc>
          <w:tcPr>
            <w:tcW w:w="2684" w:type="pct"/>
            <w:tcBorders>
              <w:top w:val="single" w:sz="6" w:space="0" w:color="auto"/>
              <w:left w:val="single" w:sz="6" w:space="0" w:color="auto"/>
              <w:bottom w:val="single" w:sz="6" w:space="0" w:color="auto"/>
              <w:right w:val="single" w:sz="6" w:space="0" w:color="auto"/>
            </w:tcBorders>
            <w:vAlign w:val="center"/>
          </w:tcPr>
          <w:p w:rsidR="00FA445E" w:rsidRPr="00BF08A1"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BF08A1">
              <w:rPr>
                <w:rFonts w:ascii="Times New Roman" w:hAnsi="Times New Roman" w:cs="Times New Roman"/>
                <w:color w:val="000000"/>
                <w:sz w:val="20"/>
                <w:szCs w:val="20"/>
              </w:rPr>
              <w:t>1</w:t>
            </w:r>
          </w:p>
        </w:tc>
        <w:tc>
          <w:tcPr>
            <w:tcW w:w="576" w:type="pct"/>
            <w:tcBorders>
              <w:top w:val="single" w:sz="6" w:space="0" w:color="auto"/>
              <w:left w:val="single" w:sz="6" w:space="0" w:color="auto"/>
              <w:bottom w:val="single" w:sz="6" w:space="0" w:color="auto"/>
              <w:right w:val="single" w:sz="6" w:space="0" w:color="auto"/>
            </w:tcBorders>
            <w:vAlign w:val="center"/>
          </w:tcPr>
          <w:p w:rsidR="00FA445E" w:rsidRPr="00BF08A1"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BF08A1">
              <w:rPr>
                <w:rFonts w:ascii="Times New Roman" w:hAnsi="Times New Roman" w:cs="Times New Roman"/>
                <w:color w:val="000000"/>
                <w:sz w:val="20"/>
                <w:szCs w:val="20"/>
              </w:rPr>
              <w:t>2</w:t>
            </w:r>
          </w:p>
        </w:tc>
        <w:tc>
          <w:tcPr>
            <w:tcW w:w="581" w:type="pct"/>
            <w:tcBorders>
              <w:top w:val="single" w:sz="6" w:space="0" w:color="auto"/>
              <w:left w:val="single" w:sz="6" w:space="0" w:color="auto"/>
              <w:bottom w:val="single" w:sz="6" w:space="0" w:color="auto"/>
              <w:right w:val="single" w:sz="6" w:space="0" w:color="auto"/>
            </w:tcBorders>
            <w:vAlign w:val="center"/>
          </w:tcPr>
          <w:p w:rsidR="00FA445E" w:rsidRPr="00BF08A1"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BF08A1">
              <w:rPr>
                <w:rFonts w:ascii="Times New Roman" w:hAnsi="Times New Roman" w:cs="Times New Roman"/>
                <w:color w:val="000000"/>
                <w:sz w:val="20"/>
                <w:szCs w:val="20"/>
              </w:rPr>
              <w:t>3</w:t>
            </w:r>
          </w:p>
        </w:tc>
        <w:tc>
          <w:tcPr>
            <w:tcW w:w="581" w:type="pct"/>
            <w:tcBorders>
              <w:top w:val="single" w:sz="6" w:space="0" w:color="auto"/>
              <w:left w:val="single" w:sz="6" w:space="0" w:color="auto"/>
              <w:bottom w:val="single" w:sz="6" w:space="0" w:color="auto"/>
              <w:right w:val="single" w:sz="6" w:space="0" w:color="auto"/>
            </w:tcBorders>
            <w:vAlign w:val="center"/>
          </w:tcPr>
          <w:p w:rsidR="00FA445E" w:rsidRPr="00BF08A1"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BF08A1">
              <w:rPr>
                <w:rFonts w:ascii="Times New Roman" w:hAnsi="Times New Roman" w:cs="Times New Roman"/>
                <w:color w:val="000000"/>
                <w:sz w:val="20"/>
                <w:szCs w:val="20"/>
              </w:rPr>
              <w:t>4</w:t>
            </w:r>
          </w:p>
        </w:tc>
        <w:tc>
          <w:tcPr>
            <w:tcW w:w="578" w:type="pct"/>
            <w:tcBorders>
              <w:top w:val="single" w:sz="6" w:space="0" w:color="auto"/>
              <w:left w:val="single" w:sz="6" w:space="0" w:color="auto"/>
              <w:bottom w:val="single" w:sz="6" w:space="0" w:color="auto"/>
              <w:right w:val="single" w:sz="6" w:space="0" w:color="auto"/>
            </w:tcBorders>
            <w:vAlign w:val="center"/>
          </w:tcPr>
          <w:p w:rsidR="00FA445E" w:rsidRPr="00BF08A1"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BF08A1">
              <w:rPr>
                <w:rFonts w:ascii="Times New Roman" w:hAnsi="Times New Roman" w:cs="Times New Roman"/>
                <w:color w:val="000000"/>
                <w:sz w:val="20"/>
                <w:szCs w:val="20"/>
              </w:rPr>
              <w:t>5</w:t>
            </w:r>
          </w:p>
        </w:tc>
      </w:tr>
      <w:tr w:rsidR="00980B22" w:rsidRPr="00FA445E" w:rsidTr="00C34B3F">
        <w:trPr>
          <w:trHeight w:hRule="exact" w:val="397"/>
        </w:trPr>
        <w:tc>
          <w:tcPr>
            <w:tcW w:w="2684" w:type="pct"/>
            <w:tcBorders>
              <w:top w:val="single"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25.Tổng doanh thu bán hàng và cung cấp dịch vụ (01)</w:t>
            </w:r>
          </w:p>
        </w:tc>
        <w:tc>
          <w:tcPr>
            <w:tcW w:w="576" w:type="pct"/>
            <w:tcBorders>
              <w:top w:val="single" w:sz="6" w:space="0" w:color="auto"/>
              <w:left w:val="single" w:sz="6" w:space="0" w:color="auto"/>
              <w:bottom w:val="dotted" w:sz="6" w:space="0" w:color="auto"/>
              <w:right w:val="single" w:sz="6" w:space="0" w:color="auto"/>
            </w:tcBorders>
            <w:vAlign w:val="bottom"/>
          </w:tcPr>
          <w:p w:rsidR="00980B22" w:rsidRDefault="00980B22" w:rsidP="00C34B3F">
            <w:pPr>
              <w:spacing w:after="0"/>
              <w:jc w:val="right"/>
              <w:rPr>
                <w:rFonts w:ascii=".VnTime" w:hAnsi=".VnTime"/>
                <w:b/>
                <w:bCs/>
                <w:sz w:val="24"/>
                <w:szCs w:val="24"/>
              </w:rPr>
            </w:pPr>
            <w:r>
              <w:rPr>
                <w:rFonts w:ascii=".VnTime" w:hAnsi=".VnTime"/>
                <w:b/>
                <w:bCs/>
              </w:rPr>
              <w:t>220.875.180.626</w:t>
            </w:r>
          </w:p>
        </w:tc>
        <w:tc>
          <w:tcPr>
            <w:tcW w:w="581" w:type="pct"/>
            <w:tcBorders>
              <w:top w:val="single" w:sz="6" w:space="0" w:color="auto"/>
              <w:left w:val="single" w:sz="6" w:space="0" w:color="auto"/>
              <w:bottom w:val="dotted" w:sz="6" w:space="0" w:color="auto"/>
              <w:right w:val="single" w:sz="6" w:space="0" w:color="auto"/>
            </w:tcBorders>
            <w:vAlign w:val="bottom"/>
          </w:tcPr>
          <w:p w:rsidR="00980B22" w:rsidRDefault="00980B22" w:rsidP="00C34B3F">
            <w:pPr>
              <w:spacing w:after="0"/>
              <w:jc w:val="right"/>
              <w:rPr>
                <w:rFonts w:ascii=".VnTime" w:hAnsi=".VnTime"/>
                <w:b/>
                <w:bCs/>
                <w:sz w:val="24"/>
                <w:szCs w:val="24"/>
              </w:rPr>
            </w:pPr>
            <w:r>
              <w:rPr>
                <w:rFonts w:ascii=".VnTime" w:hAnsi=".VnTime"/>
                <w:b/>
                <w:bCs/>
              </w:rPr>
              <w:t>196.066.468.361</w:t>
            </w:r>
          </w:p>
        </w:tc>
        <w:tc>
          <w:tcPr>
            <w:tcW w:w="581" w:type="pct"/>
            <w:tcBorders>
              <w:top w:val="single" w:sz="6" w:space="0" w:color="auto"/>
              <w:left w:val="single" w:sz="6" w:space="0" w:color="auto"/>
              <w:bottom w:val="dotted" w:sz="6" w:space="0" w:color="auto"/>
              <w:right w:val="single" w:sz="6" w:space="0" w:color="auto"/>
            </w:tcBorders>
            <w:vAlign w:val="bottom"/>
          </w:tcPr>
          <w:p w:rsidR="00980B22" w:rsidRDefault="00980B22" w:rsidP="00C34B3F">
            <w:pPr>
              <w:spacing w:after="0"/>
              <w:jc w:val="right"/>
              <w:rPr>
                <w:rFonts w:ascii=".VnTime" w:hAnsi=".VnTime"/>
                <w:b/>
                <w:bCs/>
                <w:sz w:val="24"/>
                <w:szCs w:val="24"/>
              </w:rPr>
            </w:pPr>
            <w:r>
              <w:rPr>
                <w:rFonts w:ascii=".VnTime" w:hAnsi=".VnTime"/>
                <w:b/>
                <w:bCs/>
              </w:rPr>
              <w:t>309.525.648.589</w:t>
            </w:r>
          </w:p>
        </w:tc>
        <w:tc>
          <w:tcPr>
            <w:tcW w:w="578" w:type="pct"/>
            <w:tcBorders>
              <w:top w:val="single" w:sz="6" w:space="0" w:color="auto"/>
              <w:left w:val="single" w:sz="6" w:space="0" w:color="auto"/>
              <w:bottom w:val="dotted" w:sz="6" w:space="0" w:color="auto"/>
              <w:right w:val="single" w:sz="6" w:space="0" w:color="auto"/>
            </w:tcBorders>
            <w:vAlign w:val="bottom"/>
          </w:tcPr>
          <w:p w:rsidR="00980B22" w:rsidRDefault="00980B22" w:rsidP="00C34B3F">
            <w:pPr>
              <w:spacing w:after="0"/>
              <w:jc w:val="right"/>
              <w:rPr>
                <w:rFonts w:ascii=".VnTime" w:hAnsi=".VnTime"/>
                <w:b/>
                <w:bCs/>
                <w:sz w:val="24"/>
                <w:szCs w:val="24"/>
              </w:rPr>
            </w:pPr>
            <w:r>
              <w:rPr>
                <w:rFonts w:ascii=".VnTime" w:hAnsi=".VnTime"/>
                <w:b/>
                <w:bCs/>
              </w:rPr>
              <w:t>311.555.449.125</w:t>
            </w: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Trong đó:</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pPr>
              <w:rPr>
                <w:rFonts w:ascii=".VnTime" w:hAnsi=".VnTime"/>
                <w:sz w:val="24"/>
                <w:szCs w:val="24"/>
              </w:rPr>
            </w:pPr>
            <w:r>
              <w:rPr>
                <w:rFonts w:ascii=".VnTime" w:hAnsi=".VnTime"/>
              </w:rPr>
              <w:t> </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pPr>
              <w:rPr>
                <w:rFonts w:ascii=".VnTime" w:hAnsi=".VnTime"/>
                <w:sz w:val="24"/>
                <w:szCs w:val="24"/>
              </w:rPr>
            </w:pPr>
            <w:r>
              <w:rPr>
                <w:rFonts w:ascii=".VnTime" w:hAnsi=".VnTime"/>
              </w:rPr>
              <w:t> </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pPr>
              <w:rPr>
                <w:rFonts w:ascii=".VnTime" w:hAnsi=".VnTime"/>
                <w:sz w:val="24"/>
                <w:szCs w:val="24"/>
              </w:rPr>
            </w:pPr>
            <w:r>
              <w:rPr>
                <w:rFonts w:ascii=".VnTime" w:hAnsi=".VnTime"/>
              </w:rPr>
              <w:t> </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pPr>
              <w:rPr>
                <w:rFonts w:ascii=".VnTime" w:hAnsi=".VnTime"/>
                <w:sz w:val="24"/>
                <w:szCs w:val="24"/>
              </w:rPr>
            </w:pPr>
            <w:r>
              <w:rPr>
                <w:rFonts w:ascii=".VnTime" w:hAnsi=".VnTime"/>
              </w:rPr>
              <w:t> </w:t>
            </w: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bán hàng + khác</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C34B3F" w:rsidP="00C34B3F">
            <w:pPr>
              <w:spacing w:after="0"/>
              <w:jc w:val="right"/>
              <w:rPr>
                <w:rFonts w:ascii=".VnTime" w:hAnsi=".VnTime"/>
                <w:sz w:val="24"/>
                <w:szCs w:val="24"/>
              </w:rPr>
            </w:pPr>
            <w:r>
              <w:rPr>
                <w:rFonts w:ascii=".VnTime" w:hAnsi=".VnTime"/>
                <w:sz w:val="24"/>
                <w:szCs w:val="24"/>
              </w:rPr>
              <w:t>7.556.612.909</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C34B3F" w:rsidP="00C34B3F">
            <w:pPr>
              <w:spacing w:after="0"/>
              <w:jc w:val="right"/>
              <w:rPr>
                <w:rFonts w:ascii=".VnTime" w:hAnsi=".VnTime"/>
                <w:sz w:val="24"/>
                <w:szCs w:val="24"/>
              </w:rPr>
            </w:pPr>
            <w:r>
              <w:rPr>
                <w:rFonts w:ascii=".VnTime" w:hAnsi=".VnTime"/>
                <w:sz w:val="24"/>
                <w:szCs w:val="24"/>
              </w:rPr>
              <w:t>21.218.196.470</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C34B3F" w:rsidP="00C34B3F">
            <w:pPr>
              <w:spacing w:after="0"/>
              <w:jc w:val="right"/>
              <w:rPr>
                <w:rFonts w:ascii=".VnTime" w:hAnsi=".VnTime"/>
                <w:sz w:val="24"/>
                <w:szCs w:val="24"/>
              </w:rPr>
            </w:pPr>
            <w:r>
              <w:rPr>
                <w:rFonts w:ascii=".VnTime" w:hAnsi=".VnTime"/>
                <w:sz w:val="24"/>
                <w:szCs w:val="24"/>
              </w:rPr>
              <w:t>20.143.128.061</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C34B3F" w:rsidP="00C34B3F">
            <w:pPr>
              <w:spacing w:after="0"/>
              <w:jc w:val="right"/>
              <w:rPr>
                <w:rFonts w:ascii=".VnTime" w:hAnsi=".VnTime"/>
                <w:sz w:val="24"/>
                <w:szCs w:val="24"/>
              </w:rPr>
            </w:pPr>
            <w:r>
              <w:rPr>
                <w:rFonts w:ascii=".VnTime" w:hAnsi=".VnTime"/>
                <w:sz w:val="24"/>
                <w:szCs w:val="24"/>
              </w:rPr>
              <w:t>45.275.335.591</w:t>
            </w: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cung cấp dịch vụ </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spacing w:after="0"/>
              <w:jc w:val="right"/>
              <w:rPr>
                <w:rFonts w:ascii=".VnTime" w:hAnsi=".VnTime"/>
                <w:sz w:val="24"/>
                <w:szCs w:val="24"/>
              </w:rPr>
            </w:pPr>
            <w:r>
              <w:rPr>
                <w:rFonts w:ascii=".VnTime" w:hAnsi=".VnTime"/>
              </w:rPr>
              <w:t>69.000.000</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spacing w:after="0"/>
              <w:jc w:val="right"/>
              <w:rPr>
                <w:rFonts w:ascii=".VnTime" w:hAnsi=".VnTime"/>
                <w:sz w:val="24"/>
                <w:szCs w:val="24"/>
              </w:rPr>
            </w:pPr>
            <w:r>
              <w:rPr>
                <w:rFonts w:ascii=".VnTime" w:hAnsi=".VnTime"/>
              </w:rPr>
              <w:t>59.720.000</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spacing w:after="0"/>
              <w:jc w:val="right"/>
              <w:rPr>
                <w:rFonts w:ascii=".VnTime" w:hAnsi=".VnTime"/>
                <w:sz w:val="24"/>
                <w:szCs w:val="24"/>
              </w:rPr>
            </w:pPr>
            <w:r>
              <w:rPr>
                <w:rFonts w:ascii=".VnTime" w:hAnsi=".VnTime"/>
              </w:rPr>
              <w:t>282.838.183</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spacing w:after="0"/>
              <w:jc w:val="right"/>
              <w:rPr>
                <w:rFonts w:ascii=".VnTime" w:hAnsi=".VnTime"/>
                <w:sz w:val="24"/>
                <w:szCs w:val="24"/>
              </w:rPr>
            </w:pPr>
            <w:r>
              <w:rPr>
                <w:rFonts w:ascii=".VnTime" w:hAnsi=".VnTime"/>
              </w:rPr>
              <w:t>211.111.909</w:t>
            </w: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hợp đồng xây dựng( đối với doanh nghiệp có hoạt động xây lắp)</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C34B3F" w:rsidP="00C34B3F">
            <w:pPr>
              <w:spacing w:after="0"/>
              <w:jc w:val="right"/>
              <w:rPr>
                <w:rFonts w:ascii=".VnTime" w:hAnsi=".VnTime"/>
                <w:sz w:val="24"/>
                <w:szCs w:val="24"/>
              </w:rPr>
            </w:pPr>
            <w:r>
              <w:rPr>
                <w:rFonts w:ascii=".VnTime" w:hAnsi=".VnTime"/>
              </w:rPr>
              <w:t>213.249.567.717</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spacing w:after="0"/>
              <w:jc w:val="right"/>
              <w:rPr>
                <w:rFonts w:ascii=".VnTime" w:hAnsi=".VnTime"/>
                <w:sz w:val="24"/>
                <w:szCs w:val="24"/>
              </w:rPr>
            </w:pPr>
            <w:r>
              <w:rPr>
                <w:rFonts w:ascii=".VnTime" w:hAnsi=".VnTime"/>
              </w:rPr>
              <w:t>174.788.551.891</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C34B3F" w:rsidP="00C34B3F">
            <w:pPr>
              <w:spacing w:after="0"/>
              <w:jc w:val="right"/>
              <w:rPr>
                <w:rFonts w:ascii=".VnTime" w:hAnsi=".VnTime"/>
                <w:sz w:val="24"/>
                <w:szCs w:val="24"/>
              </w:rPr>
            </w:pPr>
            <w:r>
              <w:rPr>
                <w:rFonts w:ascii=".VnTime" w:hAnsi=".VnTime"/>
              </w:rPr>
              <w:t>289.099.682.345</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spacing w:after="0"/>
              <w:jc w:val="right"/>
              <w:rPr>
                <w:rFonts w:ascii=".VnTime" w:hAnsi=".VnTime"/>
                <w:sz w:val="24"/>
                <w:szCs w:val="24"/>
              </w:rPr>
            </w:pPr>
            <w:r>
              <w:rPr>
                <w:rFonts w:ascii=".VnTime" w:hAnsi=".VnTime"/>
              </w:rPr>
              <w:t>266.069.001.625</w:t>
            </w: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của hợp đồng xây dựng được ghi nhận trong kỳ</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spacing w:after="0"/>
              <w:jc w:val="right"/>
              <w:rPr>
                <w:rFonts w:ascii=".VnTime" w:hAnsi=".VnTime"/>
                <w:b/>
                <w:bCs/>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spacing w:after="0"/>
              <w:jc w:val="right"/>
              <w:rPr>
                <w:rFonts w:ascii=".VnTime" w:hAnsi=".VnTime"/>
                <w:b/>
                <w:bCs/>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spacing w:after="0"/>
              <w:jc w:val="right"/>
              <w:rPr>
                <w:rFonts w:ascii=".VnTime" w:hAnsi=".VnTime"/>
                <w:b/>
                <w:bCs/>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spacing w:after="0"/>
              <w:jc w:val="right"/>
              <w:rPr>
                <w:rFonts w:ascii=".VnTime" w:hAnsi=".VnTime"/>
                <w:b/>
                <w:bCs/>
                <w:sz w:val="24"/>
                <w:szCs w:val="24"/>
              </w:rPr>
            </w:pP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Tổng doanh thu luỹ kế của </w:t>
            </w:r>
            <w:r>
              <w:rPr>
                <w:rFonts w:ascii="Times New Roman" w:hAnsi="Times New Roman" w:cs="Times New Roman"/>
                <w:color w:val="000000"/>
                <w:sz w:val="24"/>
                <w:szCs w:val="24"/>
              </w:rPr>
              <w:t>HĐXD</w:t>
            </w:r>
            <w:r w:rsidRPr="00FA445E">
              <w:rPr>
                <w:rFonts w:ascii="Times New Roman" w:hAnsi="Times New Roman" w:cs="Times New Roman"/>
                <w:color w:val="000000"/>
                <w:sz w:val="24"/>
                <w:szCs w:val="24"/>
              </w:rPr>
              <w:t xml:space="preserve"> được ghi nhận đến thời điểm lập </w:t>
            </w:r>
            <w:r>
              <w:rPr>
                <w:rFonts w:ascii="Times New Roman" w:hAnsi="Times New Roman" w:cs="Times New Roman"/>
                <w:color w:val="000000"/>
                <w:sz w:val="24"/>
                <w:szCs w:val="24"/>
              </w:rPr>
              <w:t>BCTC</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spacing w:after="0"/>
              <w:rPr>
                <w:rFonts w:ascii=".VnTime" w:hAnsi=".VnTime"/>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spacing w:after="0"/>
              <w:rPr>
                <w:rFonts w:ascii=".VnTime" w:hAnsi=".VnTime"/>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spacing w:after="0"/>
              <w:rPr>
                <w:rFonts w:ascii=".VnTime" w:hAnsi=".VnTime"/>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spacing w:after="0"/>
              <w:rPr>
                <w:rFonts w:ascii=".VnTime" w:hAnsi=".VnTime"/>
                <w:sz w:val="24"/>
                <w:szCs w:val="24"/>
              </w:rPr>
            </w:pPr>
          </w:p>
        </w:tc>
      </w:tr>
      <w:tr w:rsidR="00406746" w:rsidRPr="00FA445E" w:rsidTr="00C34B3F">
        <w:trPr>
          <w:trHeight w:hRule="exact" w:val="397"/>
        </w:trPr>
        <w:tc>
          <w:tcPr>
            <w:tcW w:w="2684" w:type="pct"/>
            <w:tcBorders>
              <w:top w:val="dotted" w:sz="6" w:space="0" w:color="auto"/>
              <w:left w:val="single" w:sz="6" w:space="0" w:color="auto"/>
              <w:bottom w:val="dotted" w:sz="6" w:space="0" w:color="auto"/>
              <w:right w:val="single" w:sz="6" w:space="0" w:color="auto"/>
            </w:tcBorders>
            <w:vAlign w:val="center"/>
          </w:tcPr>
          <w:p w:rsidR="00406746" w:rsidRPr="00FA445E" w:rsidRDefault="00406746"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26. Các khoản giảm trừ doanh thu (Mã số 02)</w:t>
            </w:r>
          </w:p>
        </w:tc>
        <w:tc>
          <w:tcPr>
            <w:tcW w:w="576"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78"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r>
      <w:tr w:rsidR="00406746" w:rsidRPr="00FA445E" w:rsidTr="00C34B3F">
        <w:trPr>
          <w:trHeight w:hRule="exact" w:val="312"/>
        </w:trPr>
        <w:tc>
          <w:tcPr>
            <w:tcW w:w="2684" w:type="pct"/>
            <w:tcBorders>
              <w:top w:val="dotted" w:sz="6" w:space="0" w:color="auto"/>
              <w:left w:val="single" w:sz="6" w:space="0" w:color="auto"/>
              <w:bottom w:val="dotted" w:sz="6" w:space="0" w:color="auto"/>
              <w:right w:val="single" w:sz="6" w:space="0" w:color="auto"/>
            </w:tcBorders>
            <w:vAlign w:val="center"/>
          </w:tcPr>
          <w:p w:rsidR="00406746" w:rsidRPr="00FA445E" w:rsidRDefault="00406746"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Chiết khấu thương mại</w:t>
            </w:r>
          </w:p>
        </w:tc>
        <w:tc>
          <w:tcPr>
            <w:tcW w:w="576"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b/>
                <w:bCs/>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b/>
                <w:bCs/>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b/>
                <w:bCs/>
                <w:color w:val="000000"/>
              </w:rPr>
            </w:pPr>
          </w:p>
        </w:tc>
        <w:tc>
          <w:tcPr>
            <w:tcW w:w="578"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b/>
                <w:bCs/>
                <w:color w:val="000000"/>
              </w:rPr>
            </w:pPr>
          </w:p>
        </w:tc>
      </w:tr>
      <w:tr w:rsidR="00406746" w:rsidRPr="00FA445E" w:rsidTr="00C34B3F">
        <w:trPr>
          <w:trHeight w:hRule="exact" w:val="312"/>
        </w:trPr>
        <w:tc>
          <w:tcPr>
            <w:tcW w:w="2684" w:type="pct"/>
            <w:tcBorders>
              <w:top w:val="dotted" w:sz="6" w:space="0" w:color="auto"/>
              <w:left w:val="single" w:sz="6" w:space="0" w:color="auto"/>
              <w:bottom w:val="dotted" w:sz="6" w:space="0" w:color="auto"/>
              <w:right w:val="single" w:sz="6" w:space="0" w:color="auto"/>
            </w:tcBorders>
            <w:vAlign w:val="center"/>
          </w:tcPr>
          <w:p w:rsidR="00406746" w:rsidRPr="00FA445E" w:rsidRDefault="00406746"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Giảm giá hàng bán </w:t>
            </w:r>
          </w:p>
        </w:tc>
        <w:tc>
          <w:tcPr>
            <w:tcW w:w="576"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78"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r>
      <w:tr w:rsidR="00406746" w:rsidRPr="00FA445E" w:rsidTr="00C34B3F">
        <w:trPr>
          <w:trHeight w:hRule="exact" w:val="312"/>
        </w:trPr>
        <w:tc>
          <w:tcPr>
            <w:tcW w:w="2684" w:type="pct"/>
            <w:tcBorders>
              <w:top w:val="dotted" w:sz="6" w:space="0" w:color="auto"/>
              <w:left w:val="single" w:sz="6" w:space="0" w:color="auto"/>
              <w:bottom w:val="dotted" w:sz="6" w:space="0" w:color="auto"/>
              <w:right w:val="single" w:sz="6" w:space="0" w:color="auto"/>
            </w:tcBorders>
            <w:vAlign w:val="center"/>
          </w:tcPr>
          <w:p w:rsidR="00406746" w:rsidRPr="00FA445E" w:rsidRDefault="00406746"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Hàng bán bị trả lại</w:t>
            </w:r>
          </w:p>
        </w:tc>
        <w:tc>
          <w:tcPr>
            <w:tcW w:w="576"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78"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r>
      <w:tr w:rsidR="00406746" w:rsidRPr="00FA445E" w:rsidTr="00C34B3F">
        <w:trPr>
          <w:trHeight w:hRule="exact" w:val="312"/>
        </w:trPr>
        <w:tc>
          <w:tcPr>
            <w:tcW w:w="2684" w:type="pct"/>
            <w:tcBorders>
              <w:top w:val="dotted" w:sz="6" w:space="0" w:color="auto"/>
              <w:left w:val="single" w:sz="6" w:space="0" w:color="auto"/>
              <w:bottom w:val="dotted" w:sz="6" w:space="0" w:color="auto"/>
              <w:right w:val="single" w:sz="6" w:space="0" w:color="auto"/>
            </w:tcBorders>
            <w:vAlign w:val="center"/>
          </w:tcPr>
          <w:p w:rsidR="00406746" w:rsidRPr="00FA445E" w:rsidRDefault="00406746"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Thuế tiêu thụ đặc biệt</w:t>
            </w:r>
          </w:p>
        </w:tc>
        <w:tc>
          <w:tcPr>
            <w:tcW w:w="576"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78"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r>
      <w:tr w:rsidR="00406746" w:rsidRPr="00FA445E" w:rsidTr="00C34B3F">
        <w:trPr>
          <w:trHeight w:hRule="exact" w:val="312"/>
        </w:trPr>
        <w:tc>
          <w:tcPr>
            <w:tcW w:w="2684" w:type="pct"/>
            <w:tcBorders>
              <w:top w:val="dotted" w:sz="6" w:space="0" w:color="auto"/>
              <w:left w:val="single" w:sz="6" w:space="0" w:color="auto"/>
              <w:bottom w:val="dotted" w:sz="6" w:space="0" w:color="auto"/>
              <w:right w:val="single" w:sz="6" w:space="0" w:color="auto"/>
            </w:tcBorders>
            <w:vAlign w:val="center"/>
          </w:tcPr>
          <w:p w:rsidR="00406746" w:rsidRPr="00FA445E" w:rsidRDefault="00406746"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Thuế Xuất khẩu</w:t>
            </w:r>
          </w:p>
        </w:tc>
        <w:tc>
          <w:tcPr>
            <w:tcW w:w="576"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78"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r>
      <w:tr w:rsidR="00980B22" w:rsidRPr="00FA445E" w:rsidTr="00C34B3F">
        <w:trPr>
          <w:trHeight w:hRule="exact" w:val="397"/>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27. Doanh thu thuần về bán hàng và cung cấp dịch vụ (Mã số 10)</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220.875.180.626</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196.066.468.361</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309.525.648.589</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311.555.449.125</w:t>
            </w:r>
          </w:p>
        </w:tc>
      </w:tr>
      <w:tr w:rsidR="00980B22" w:rsidRPr="00FA445E" w:rsidTr="00C34B3F">
        <w:trPr>
          <w:trHeight w:hRule="exact" w:val="312"/>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406746">
            <w:pPr>
              <w:autoSpaceDE w:val="0"/>
              <w:autoSpaceDN w:val="0"/>
              <w:adjustRightInd w:val="0"/>
              <w:spacing w:after="0" w:line="240" w:lineRule="auto"/>
              <w:jc w:val="center"/>
              <w:rPr>
                <w:rFonts w:ascii="Times New Roman" w:hAnsi="Times New Roman" w:cs="Times New Roman"/>
                <w:color w:val="000000"/>
                <w:sz w:val="24"/>
                <w:szCs w:val="24"/>
              </w:rPr>
            </w:pPr>
            <w:r w:rsidRPr="00FA445E">
              <w:rPr>
                <w:rFonts w:ascii="Times New Roman" w:hAnsi="Times New Roman" w:cs="Times New Roman"/>
                <w:color w:val="000000"/>
                <w:sz w:val="24"/>
                <w:szCs w:val="24"/>
              </w:rPr>
              <w:t>Trong đó : Doanh thu thuần trao đổi sản phẩm, hàng hoá</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980B22" w:rsidRPr="00FA445E" w:rsidTr="00C34B3F">
        <w:trPr>
          <w:trHeight w:hRule="exact" w:val="312"/>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406746">
            <w:pPr>
              <w:autoSpaceDE w:val="0"/>
              <w:autoSpaceDN w:val="0"/>
              <w:adjustRightInd w:val="0"/>
              <w:spacing w:after="0" w:line="240" w:lineRule="auto"/>
              <w:jc w:val="center"/>
              <w:rPr>
                <w:rFonts w:ascii="Times New Roman" w:hAnsi="Times New Roman" w:cs="Times New Roman"/>
                <w:color w:val="000000"/>
                <w:sz w:val="24"/>
                <w:szCs w:val="24"/>
              </w:rPr>
            </w:pPr>
            <w:r w:rsidRPr="00FA445E">
              <w:rPr>
                <w:rFonts w:ascii="Times New Roman" w:hAnsi="Times New Roman" w:cs="Times New Roman"/>
                <w:color w:val="000000"/>
                <w:sz w:val="24"/>
                <w:szCs w:val="24"/>
              </w:rPr>
              <w:t>Doanh thu thuần trao đổi dịch vụ</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980B22" w:rsidRPr="00FA445E" w:rsidTr="00C34B3F">
        <w:trPr>
          <w:trHeight w:hRule="exact" w:val="312"/>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406746">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28. Giá vốn hàng bán (Mã số 11)</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189.907.274.817</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177.259.446.810</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272.140.187.352</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285.283.600.437</w:t>
            </w:r>
          </w:p>
        </w:tc>
      </w:tr>
      <w:tr w:rsidR="00980B22" w:rsidRPr="00FA445E" w:rsidTr="00C34B3F">
        <w:trPr>
          <w:trHeight w:hRule="exact" w:val="312"/>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406746">
            <w:pPr>
              <w:autoSpaceDE w:val="0"/>
              <w:autoSpaceDN w:val="0"/>
              <w:adjustRightInd w:val="0"/>
              <w:spacing w:after="0" w:line="240" w:lineRule="auto"/>
              <w:jc w:val="center"/>
              <w:rPr>
                <w:rFonts w:ascii="Times New Roman" w:hAnsi="Times New Roman" w:cs="Times New Roman"/>
                <w:color w:val="000000"/>
                <w:sz w:val="24"/>
                <w:szCs w:val="24"/>
              </w:rPr>
            </w:pPr>
            <w:r w:rsidRPr="00FA445E">
              <w:rPr>
                <w:rFonts w:ascii="Times New Roman" w:hAnsi="Times New Roman" w:cs="Times New Roman"/>
                <w:color w:val="000000"/>
                <w:sz w:val="24"/>
                <w:szCs w:val="24"/>
              </w:rPr>
              <w:t>- Giá vốn của hàng hoá đã bán + Khác</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1.794.014.974</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14.188.381.288</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3.719.473.120</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17.995.213.748</w:t>
            </w:r>
          </w:p>
        </w:tc>
      </w:tr>
      <w:tr w:rsidR="00980B22" w:rsidRPr="00FA445E" w:rsidTr="00C34B3F">
        <w:trPr>
          <w:trHeight w:hRule="exact" w:val="323"/>
        </w:trPr>
        <w:tc>
          <w:tcPr>
            <w:tcW w:w="2684" w:type="pct"/>
            <w:tcBorders>
              <w:top w:val="dotted" w:sz="6" w:space="0" w:color="auto"/>
              <w:left w:val="single" w:sz="6" w:space="0" w:color="auto"/>
              <w:bottom w:val="single" w:sz="6" w:space="0" w:color="auto"/>
              <w:right w:val="single" w:sz="6" w:space="0" w:color="auto"/>
            </w:tcBorders>
            <w:vAlign w:val="center"/>
          </w:tcPr>
          <w:p w:rsidR="00980B22" w:rsidRPr="00FA445E" w:rsidRDefault="00980B22" w:rsidP="00406746">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A445E">
              <w:rPr>
                <w:rFonts w:ascii="Times New Roman" w:hAnsi="Times New Roman" w:cs="Times New Roman"/>
                <w:color w:val="000000"/>
                <w:sz w:val="24"/>
                <w:szCs w:val="24"/>
              </w:rPr>
              <w:t>- Giá vốn của thành phẩm đã bán</w:t>
            </w:r>
          </w:p>
        </w:tc>
        <w:tc>
          <w:tcPr>
            <w:tcW w:w="576" w:type="pct"/>
            <w:tcBorders>
              <w:top w:val="dotted" w:sz="6" w:space="0" w:color="auto"/>
              <w:left w:val="single" w:sz="6" w:space="0" w:color="auto"/>
              <w:bottom w:val="single"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4.618.223.332</w:t>
            </w:r>
          </w:p>
        </w:tc>
        <w:tc>
          <w:tcPr>
            <w:tcW w:w="581" w:type="pct"/>
            <w:tcBorders>
              <w:top w:val="dotted" w:sz="6" w:space="0" w:color="auto"/>
              <w:left w:val="single" w:sz="6" w:space="0" w:color="auto"/>
              <w:bottom w:val="single"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5.172.819.186</w:t>
            </w:r>
          </w:p>
        </w:tc>
        <w:tc>
          <w:tcPr>
            <w:tcW w:w="581" w:type="pct"/>
            <w:tcBorders>
              <w:top w:val="dotted" w:sz="6" w:space="0" w:color="auto"/>
              <w:left w:val="single" w:sz="6" w:space="0" w:color="auto"/>
              <w:bottom w:val="single"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13.981.952.896</w:t>
            </w:r>
          </w:p>
        </w:tc>
        <w:tc>
          <w:tcPr>
            <w:tcW w:w="578" w:type="pct"/>
            <w:tcBorders>
              <w:top w:val="dotted" w:sz="6" w:space="0" w:color="auto"/>
              <w:left w:val="single" w:sz="6" w:space="0" w:color="auto"/>
              <w:bottom w:val="single"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23.870.806.816</w:t>
            </w:r>
          </w:p>
        </w:tc>
      </w:tr>
      <w:tr w:rsidR="00980B22" w:rsidRPr="00FA445E" w:rsidTr="00C34B3F">
        <w:trPr>
          <w:trHeight w:hRule="exact" w:val="323"/>
        </w:trPr>
        <w:tc>
          <w:tcPr>
            <w:tcW w:w="2684" w:type="pct"/>
            <w:tcBorders>
              <w:top w:val="single" w:sz="6" w:space="0" w:color="auto"/>
              <w:left w:val="single" w:sz="6" w:space="0" w:color="auto"/>
              <w:bottom w:val="dotted" w:sz="6" w:space="0" w:color="auto"/>
              <w:right w:val="single" w:sz="6" w:space="0" w:color="auto"/>
            </w:tcBorders>
            <w:vAlign w:val="center"/>
          </w:tcPr>
          <w:p w:rsidR="00980B22" w:rsidRPr="00FA445E" w:rsidRDefault="00980B22" w:rsidP="00406746">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FA445E">
              <w:rPr>
                <w:rFonts w:ascii="Times New Roman" w:hAnsi="Times New Roman" w:cs="Times New Roman"/>
                <w:color w:val="000000"/>
                <w:sz w:val="24"/>
                <w:szCs w:val="24"/>
              </w:rPr>
              <w:t>- Giá vốn hoạt động xây lắp</w:t>
            </w:r>
          </w:p>
        </w:tc>
        <w:tc>
          <w:tcPr>
            <w:tcW w:w="576" w:type="pct"/>
            <w:tcBorders>
              <w:top w:val="single"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183.495.036.511</w:t>
            </w:r>
          </w:p>
        </w:tc>
        <w:tc>
          <w:tcPr>
            <w:tcW w:w="581" w:type="pct"/>
            <w:tcBorders>
              <w:top w:val="single"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157.709.776.373</w:t>
            </w:r>
          </w:p>
        </w:tc>
        <w:tc>
          <w:tcPr>
            <w:tcW w:w="581" w:type="pct"/>
            <w:tcBorders>
              <w:top w:val="single"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254.360.542.260</w:t>
            </w:r>
          </w:p>
        </w:tc>
        <w:tc>
          <w:tcPr>
            <w:tcW w:w="578" w:type="pct"/>
            <w:tcBorders>
              <w:top w:val="single"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243.126.392.173</w:t>
            </w: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406746">
            <w:pPr>
              <w:autoSpaceDE w:val="0"/>
              <w:autoSpaceDN w:val="0"/>
              <w:adjustRightInd w:val="0"/>
              <w:spacing w:after="0" w:line="240" w:lineRule="auto"/>
              <w:jc w:val="center"/>
              <w:rPr>
                <w:rFonts w:ascii="Times New Roman" w:hAnsi="Times New Roman" w:cs="Times New Roman"/>
                <w:color w:val="000000"/>
                <w:sz w:val="24"/>
                <w:szCs w:val="24"/>
              </w:rPr>
            </w:pPr>
            <w:r w:rsidRPr="00FA445E">
              <w:rPr>
                <w:rFonts w:ascii="Times New Roman" w:hAnsi="Times New Roman" w:cs="Times New Roman"/>
                <w:color w:val="000000"/>
                <w:sz w:val="24"/>
                <w:szCs w:val="24"/>
              </w:rPr>
              <w:t>- Giá vốn của dịch vụ đã cung cấp</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188.469.963</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78.219.076</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291.187.700</w:t>
            </w: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Giá trị còn lại, chi phí nhượng bán, thanh lý của BĐS đầu tư</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kinh doanh bất động sản đầu tư</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406746"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406746" w:rsidRPr="00FA445E" w:rsidRDefault="00406746"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Hao hụt, mất mát hàng tồn kho</w:t>
            </w:r>
          </w:p>
        </w:tc>
        <w:tc>
          <w:tcPr>
            <w:tcW w:w="576"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b/>
                <w:bCs/>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b/>
                <w:bCs/>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b/>
                <w:bCs/>
                <w:color w:val="000000"/>
              </w:rPr>
            </w:pPr>
          </w:p>
        </w:tc>
        <w:tc>
          <w:tcPr>
            <w:tcW w:w="578"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b/>
                <w:bCs/>
                <w:color w:val="000000"/>
              </w:rPr>
            </w:pPr>
          </w:p>
        </w:tc>
      </w:tr>
      <w:tr w:rsidR="00406746"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406746" w:rsidRPr="00FA445E" w:rsidRDefault="00406746"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Các khoản chi phí vượt mức bình thường</w:t>
            </w:r>
          </w:p>
        </w:tc>
        <w:tc>
          <w:tcPr>
            <w:tcW w:w="576"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78"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r>
      <w:tr w:rsidR="00406746"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406746" w:rsidRPr="00FA445E" w:rsidRDefault="00406746"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Dự phòng giảm giá hàng tồn kho</w:t>
            </w:r>
          </w:p>
        </w:tc>
        <w:tc>
          <w:tcPr>
            <w:tcW w:w="576"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78"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r>
      <w:tr w:rsidR="00980B22" w:rsidRPr="00FA445E" w:rsidTr="00C34B3F">
        <w:trPr>
          <w:trHeight w:hRule="exact" w:val="369"/>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29 - Doanh thu hoạt động tài chính ( Mã số 21)</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7.859.726</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39.555.640</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113.220.711</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1.099.947.532</w:t>
            </w: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tiền gửi, tiền cho vay</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7.729.247</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39.368.827</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113.090.232</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1.086.974.719</w:t>
            </w: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đầu tư trái phiếu, kỳ phiếu, tín phiếu</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Cổ tức, lợi nhuận được chia</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bán ngoại tệ</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chênh lệch tỷ giá đã thực hiện </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130.479</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186.813</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130.479</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186.813</w:t>
            </w: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chênh lệch tỷ giá chưa thực hiện</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bán hàng trả chậm</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980B22"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hoạt động tài chính khác</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12.786.000</w:t>
            </w:r>
          </w:p>
        </w:tc>
      </w:tr>
      <w:tr w:rsidR="00C34B3F" w:rsidRPr="00FA445E" w:rsidTr="00C34B3F">
        <w:trPr>
          <w:trHeight w:hRule="exact" w:val="369"/>
        </w:trPr>
        <w:tc>
          <w:tcPr>
            <w:tcW w:w="2684" w:type="pct"/>
            <w:tcBorders>
              <w:top w:val="dotted" w:sz="6" w:space="0" w:color="auto"/>
              <w:left w:val="single" w:sz="6" w:space="0" w:color="auto"/>
              <w:bottom w:val="dotted" w:sz="6" w:space="0" w:color="auto"/>
              <w:right w:val="single" w:sz="6" w:space="0" w:color="auto"/>
            </w:tcBorders>
            <w:vAlign w:val="center"/>
          </w:tcPr>
          <w:p w:rsidR="00C34B3F" w:rsidRPr="00FA445E" w:rsidRDefault="00C34B3F"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30 - Chi phí tài chính (Mã số 22)</w:t>
            </w:r>
          </w:p>
        </w:tc>
        <w:tc>
          <w:tcPr>
            <w:tcW w:w="576"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2.915.279.050</w:t>
            </w: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2.675.873.377</w:t>
            </w: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7.401.420.372</w:t>
            </w:r>
          </w:p>
        </w:tc>
        <w:tc>
          <w:tcPr>
            <w:tcW w:w="578"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9.008.058.869</w:t>
            </w:r>
          </w:p>
        </w:tc>
      </w:tr>
      <w:tr w:rsidR="00C34B3F"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C34B3F" w:rsidRPr="00FA445E" w:rsidRDefault="00C34B3F"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tiền vay</w:t>
            </w:r>
          </w:p>
        </w:tc>
        <w:tc>
          <w:tcPr>
            <w:tcW w:w="576"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2.882.735.033</w:t>
            </w: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2.636.825.851</w:t>
            </w: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7.318.317.042</w:t>
            </w:r>
          </w:p>
        </w:tc>
        <w:tc>
          <w:tcPr>
            <w:tcW w:w="578"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8.854.772.730</w:t>
            </w:r>
          </w:p>
        </w:tc>
      </w:tr>
      <w:tr w:rsidR="00C34B3F"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C34B3F" w:rsidRPr="00FA445E" w:rsidRDefault="00C34B3F"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Chiết khấu thanh toán, lãi bán hàng trả chậm</w:t>
            </w:r>
          </w:p>
        </w:tc>
        <w:tc>
          <w:tcPr>
            <w:tcW w:w="576"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r>
      <w:tr w:rsidR="00C34B3F"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C34B3F" w:rsidRPr="00FA445E" w:rsidRDefault="00C34B3F"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do thanh lý các khoản đầu tư ngắn hạn, dài hạn</w:t>
            </w:r>
          </w:p>
        </w:tc>
        <w:tc>
          <w:tcPr>
            <w:tcW w:w="576"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r>
      <w:tr w:rsidR="00C34B3F"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C34B3F" w:rsidRPr="00FA445E" w:rsidRDefault="00C34B3F"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bán ngoại tệ</w:t>
            </w:r>
          </w:p>
        </w:tc>
        <w:tc>
          <w:tcPr>
            <w:tcW w:w="576"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r>
      <w:tr w:rsidR="00C34B3F"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C34B3F" w:rsidRPr="00FA445E" w:rsidRDefault="00C34B3F"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chênh lệch tỷ giá đã thực hiện</w:t>
            </w:r>
          </w:p>
        </w:tc>
        <w:tc>
          <w:tcPr>
            <w:tcW w:w="576"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7.201.412</w:t>
            </w: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75.227.498</w:t>
            </w:r>
          </w:p>
        </w:tc>
      </w:tr>
      <w:tr w:rsidR="00C34B3F"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C34B3F" w:rsidRPr="00FA445E" w:rsidRDefault="00C34B3F"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chênh lệch tỷ giá chưa thực hiện</w:t>
            </w:r>
          </w:p>
        </w:tc>
        <w:tc>
          <w:tcPr>
            <w:tcW w:w="576"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r>
      <w:tr w:rsidR="00C34B3F"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C34B3F" w:rsidRPr="00FA445E" w:rsidRDefault="00C34B3F"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Dự phòng giảm giá các khoản đầu tư ngắn hạn, dài hạn</w:t>
            </w:r>
          </w:p>
        </w:tc>
        <w:tc>
          <w:tcPr>
            <w:tcW w:w="576"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C34B3F" w:rsidRDefault="00C34B3F" w:rsidP="00073CDD">
            <w:pPr>
              <w:autoSpaceDE w:val="0"/>
              <w:autoSpaceDN w:val="0"/>
              <w:adjustRightInd w:val="0"/>
              <w:spacing w:after="0" w:line="240" w:lineRule="auto"/>
              <w:jc w:val="right"/>
              <w:rPr>
                <w:rFonts w:ascii="Times New Roman" w:hAnsi="Times New Roman" w:cs="Times New Roman"/>
                <w:color w:val="000000"/>
                <w:sz w:val="24"/>
                <w:szCs w:val="24"/>
              </w:rPr>
            </w:pPr>
          </w:p>
        </w:tc>
      </w:tr>
      <w:tr w:rsidR="000B515C"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0B515C" w:rsidRPr="00FA445E" w:rsidRDefault="000B515C"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tài chính khác</w:t>
            </w:r>
          </w:p>
        </w:tc>
        <w:tc>
          <w:tcPr>
            <w:tcW w:w="576" w:type="pct"/>
            <w:tcBorders>
              <w:top w:val="dotted"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32.544.017</w:t>
            </w:r>
          </w:p>
        </w:tc>
        <w:tc>
          <w:tcPr>
            <w:tcW w:w="581" w:type="pct"/>
            <w:tcBorders>
              <w:top w:val="dotted"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31.846.114</w:t>
            </w:r>
          </w:p>
        </w:tc>
        <w:tc>
          <w:tcPr>
            <w:tcW w:w="581" w:type="pct"/>
            <w:tcBorders>
              <w:top w:val="dotted"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83.103.330</w:t>
            </w:r>
          </w:p>
        </w:tc>
        <w:tc>
          <w:tcPr>
            <w:tcW w:w="578" w:type="pct"/>
            <w:tcBorders>
              <w:top w:val="dotted"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78.058.641</w:t>
            </w:r>
          </w:p>
        </w:tc>
      </w:tr>
      <w:tr w:rsidR="000B515C" w:rsidRPr="00FA445E" w:rsidTr="00C34B3F">
        <w:trPr>
          <w:trHeight w:hRule="exact" w:val="369"/>
        </w:trPr>
        <w:tc>
          <w:tcPr>
            <w:tcW w:w="2684" w:type="pct"/>
            <w:tcBorders>
              <w:top w:val="dotted" w:sz="6" w:space="0" w:color="auto"/>
              <w:left w:val="single" w:sz="6" w:space="0" w:color="auto"/>
              <w:bottom w:val="dotted" w:sz="6" w:space="0" w:color="auto"/>
              <w:right w:val="single" w:sz="6" w:space="0" w:color="auto"/>
            </w:tcBorders>
            <w:vAlign w:val="center"/>
          </w:tcPr>
          <w:p w:rsidR="000B515C" w:rsidRPr="00FA445E" w:rsidRDefault="000B515C"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31- Chi phí thuế thu nhập doanh nghiệp hiện hành</w:t>
            </w:r>
          </w:p>
        </w:tc>
        <w:tc>
          <w:tcPr>
            <w:tcW w:w="576" w:type="pct"/>
            <w:tcBorders>
              <w:top w:val="dotted"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3.413.003.467</w:t>
            </w:r>
          </w:p>
        </w:tc>
        <w:tc>
          <w:tcPr>
            <w:tcW w:w="581" w:type="pct"/>
            <w:tcBorders>
              <w:top w:val="dotted"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1.186.731.270</w:t>
            </w:r>
          </w:p>
        </w:tc>
        <w:tc>
          <w:tcPr>
            <w:tcW w:w="581" w:type="pct"/>
            <w:tcBorders>
              <w:top w:val="dotted"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3.413.003.467</w:t>
            </w:r>
          </w:p>
        </w:tc>
        <w:tc>
          <w:tcPr>
            <w:tcW w:w="578" w:type="pct"/>
            <w:tcBorders>
              <w:top w:val="dotted"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1.186.731.270</w:t>
            </w:r>
          </w:p>
        </w:tc>
      </w:tr>
      <w:tr w:rsidR="000B515C" w:rsidRPr="00FA445E" w:rsidTr="00C34B3F">
        <w:trPr>
          <w:trHeight w:hRule="exact" w:val="323"/>
        </w:trPr>
        <w:tc>
          <w:tcPr>
            <w:tcW w:w="2684" w:type="pct"/>
            <w:tcBorders>
              <w:top w:val="dotted" w:sz="6" w:space="0" w:color="auto"/>
              <w:left w:val="single" w:sz="6" w:space="0" w:color="auto"/>
              <w:bottom w:val="dotted" w:sz="6" w:space="0" w:color="auto"/>
              <w:right w:val="single" w:sz="6" w:space="0" w:color="auto"/>
            </w:tcBorders>
            <w:vAlign w:val="center"/>
          </w:tcPr>
          <w:p w:rsidR="000B515C" w:rsidRPr="00FA445E" w:rsidRDefault="000B515C"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thuế thu nhập doanh nghiệp tính trên thu nhập chịu thuế năm hiện hành</w:t>
            </w:r>
          </w:p>
        </w:tc>
        <w:tc>
          <w:tcPr>
            <w:tcW w:w="576" w:type="pct"/>
            <w:tcBorders>
              <w:top w:val="dotted"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3.413.003.467</w:t>
            </w:r>
          </w:p>
        </w:tc>
        <w:tc>
          <w:tcPr>
            <w:tcW w:w="581" w:type="pct"/>
            <w:tcBorders>
              <w:top w:val="dotted"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1.186.731.270</w:t>
            </w:r>
          </w:p>
        </w:tc>
        <w:tc>
          <w:tcPr>
            <w:tcW w:w="581" w:type="pct"/>
            <w:tcBorders>
              <w:top w:val="dotted"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3.413.003.467</w:t>
            </w:r>
          </w:p>
        </w:tc>
        <w:tc>
          <w:tcPr>
            <w:tcW w:w="578" w:type="pct"/>
            <w:tcBorders>
              <w:top w:val="dotted"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1.186.731.270</w:t>
            </w:r>
          </w:p>
        </w:tc>
      </w:tr>
      <w:tr w:rsidR="00980B22" w:rsidRPr="00FA445E" w:rsidTr="00C34B3F">
        <w:trPr>
          <w:trHeight w:val="284"/>
        </w:trPr>
        <w:tc>
          <w:tcPr>
            <w:tcW w:w="2684" w:type="pct"/>
            <w:tcBorders>
              <w:top w:val="dotted" w:sz="6" w:space="0" w:color="auto"/>
              <w:left w:val="single" w:sz="6" w:space="0" w:color="auto"/>
              <w:bottom w:val="single" w:sz="6" w:space="0" w:color="auto"/>
              <w:right w:val="single" w:sz="6" w:space="0" w:color="auto"/>
            </w:tcBorders>
            <w:vAlign w:val="center"/>
          </w:tcPr>
          <w:p w:rsidR="00980B22" w:rsidRPr="00FA445E" w:rsidRDefault="00980B22"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Điều chỉnh Chi phí thuế TNDN năm trước vào chi phí thuế TN hiện  hành</w:t>
            </w:r>
          </w:p>
        </w:tc>
        <w:tc>
          <w:tcPr>
            <w:tcW w:w="576" w:type="pct"/>
            <w:tcBorders>
              <w:top w:val="dotted" w:sz="6" w:space="0" w:color="auto"/>
              <w:left w:val="single" w:sz="6" w:space="0" w:color="auto"/>
              <w:bottom w:val="single"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single"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single"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8" w:type="pct"/>
            <w:tcBorders>
              <w:top w:val="dotted" w:sz="6" w:space="0" w:color="auto"/>
              <w:left w:val="single" w:sz="6" w:space="0" w:color="auto"/>
              <w:bottom w:val="single"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0B515C" w:rsidRPr="00FA445E" w:rsidTr="00C34B3F">
        <w:trPr>
          <w:trHeight w:val="284"/>
        </w:trPr>
        <w:tc>
          <w:tcPr>
            <w:tcW w:w="2684" w:type="pct"/>
            <w:tcBorders>
              <w:top w:val="single" w:sz="6" w:space="0" w:color="auto"/>
              <w:left w:val="single" w:sz="6" w:space="0" w:color="auto"/>
              <w:bottom w:val="dotted" w:sz="6" w:space="0" w:color="auto"/>
              <w:right w:val="single" w:sz="6" w:space="0" w:color="auto"/>
            </w:tcBorders>
            <w:vAlign w:val="center"/>
          </w:tcPr>
          <w:p w:rsidR="000B515C" w:rsidRDefault="000B515C" w:rsidP="00FA445E">
            <w:pPr>
              <w:autoSpaceDE w:val="0"/>
              <w:autoSpaceDN w:val="0"/>
              <w:adjustRightInd w:val="0"/>
              <w:spacing w:after="0" w:line="240" w:lineRule="auto"/>
              <w:jc w:val="left"/>
              <w:rPr>
                <w:rFonts w:ascii="Times New Roman" w:hAnsi="Times New Roman" w:cs="Times New Roman"/>
                <w:color w:val="000000"/>
                <w:sz w:val="24"/>
                <w:szCs w:val="24"/>
              </w:rPr>
            </w:pPr>
          </w:p>
          <w:p w:rsidR="000B515C" w:rsidRPr="00FA445E" w:rsidRDefault="000B515C"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Tổng chi phí thuế thu nhập doanh nghiệp hiện hành</w:t>
            </w:r>
          </w:p>
        </w:tc>
        <w:tc>
          <w:tcPr>
            <w:tcW w:w="576" w:type="pct"/>
            <w:tcBorders>
              <w:top w:val="single"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3.413.003.467</w:t>
            </w:r>
          </w:p>
        </w:tc>
        <w:tc>
          <w:tcPr>
            <w:tcW w:w="581" w:type="pct"/>
            <w:tcBorders>
              <w:top w:val="single"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1.186.731.270</w:t>
            </w:r>
          </w:p>
        </w:tc>
        <w:tc>
          <w:tcPr>
            <w:tcW w:w="581" w:type="pct"/>
            <w:tcBorders>
              <w:top w:val="single"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3.413.003.467</w:t>
            </w:r>
          </w:p>
        </w:tc>
        <w:tc>
          <w:tcPr>
            <w:tcW w:w="578" w:type="pct"/>
            <w:tcBorders>
              <w:top w:val="single" w:sz="6" w:space="0" w:color="auto"/>
              <w:left w:val="single" w:sz="6" w:space="0" w:color="auto"/>
              <w:bottom w:val="dotted" w:sz="6" w:space="0" w:color="auto"/>
              <w:right w:val="single" w:sz="6" w:space="0" w:color="auto"/>
            </w:tcBorders>
            <w:vAlign w:val="center"/>
          </w:tcPr>
          <w:p w:rsidR="000B515C" w:rsidRDefault="000B515C" w:rsidP="00073CD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1.186.731.270</w:t>
            </w:r>
          </w:p>
        </w:tc>
      </w:tr>
      <w:tr w:rsidR="00980B22" w:rsidRPr="00FA445E" w:rsidTr="00C34B3F">
        <w:trPr>
          <w:trHeight w:val="397"/>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32 - Chi phí thuế thu nhập doanh nghiệp hoãn lại (Mã số 52)</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980B22" w:rsidRPr="00FA445E" w:rsidTr="00C34B3F">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thuế TNDN hoãn lại từ các khoản chênh lệch hải chịu thuế</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980B22" w:rsidRPr="00FA445E" w:rsidTr="00C34B3F">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thuế  TNDN hoãn lại phát sinh từ việc hoàn nhập tài sản thuế TN</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285A9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80B22" w:rsidRPr="00FA445E" w:rsidTr="00C34B3F">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 nhập thuế TNDN hoãn lại từ các khoản chênh lệch được khấu trừ</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980B22" w:rsidRPr="00FA445E" w:rsidTr="00C34B3F">
        <w:trPr>
          <w:trHeight w:val="569"/>
        </w:trPr>
        <w:tc>
          <w:tcPr>
            <w:tcW w:w="2684" w:type="pct"/>
            <w:tcBorders>
              <w:top w:val="dotted" w:sz="6" w:space="0" w:color="auto"/>
              <w:left w:val="single" w:sz="6" w:space="0" w:color="auto"/>
              <w:bottom w:val="dotted" w:sz="6" w:space="0" w:color="auto"/>
              <w:right w:val="single" w:sz="6" w:space="0" w:color="auto"/>
            </w:tcBorders>
            <w:vAlign w:val="center"/>
          </w:tcPr>
          <w:p w:rsidR="00980B22" w:rsidRDefault="00980B22"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 nhập thuế </w:t>
            </w:r>
            <w:r>
              <w:rPr>
                <w:rFonts w:ascii="Times New Roman" w:hAnsi="Times New Roman" w:cs="Times New Roman"/>
                <w:color w:val="000000"/>
                <w:sz w:val="24"/>
                <w:szCs w:val="24"/>
              </w:rPr>
              <w:t>TNDN</w:t>
            </w:r>
            <w:r w:rsidRPr="00FA445E">
              <w:rPr>
                <w:rFonts w:ascii="Times New Roman" w:hAnsi="Times New Roman" w:cs="Times New Roman"/>
                <w:color w:val="000000"/>
                <w:sz w:val="24"/>
                <w:szCs w:val="24"/>
              </w:rPr>
              <w:t xml:space="preserve"> hoãn lại phát sinh từ các khoản lỗ tính thuế </w:t>
            </w:r>
          </w:p>
          <w:p w:rsidR="00980B22" w:rsidRDefault="00980B22"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và ưu đãi thuế chưa sử dụng</w:t>
            </w:r>
          </w:p>
        </w:tc>
        <w:tc>
          <w:tcPr>
            <w:tcW w:w="1157" w:type="pct"/>
            <w:gridSpan w:val="2"/>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980B22" w:rsidRPr="00FA445E" w:rsidTr="00C34B3F">
        <w:trPr>
          <w:trHeight w:val="569"/>
        </w:trPr>
        <w:tc>
          <w:tcPr>
            <w:tcW w:w="2684" w:type="pct"/>
            <w:tcBorders>
              <w:top w:val="dotted" w:sz="6" w:space="0" w:color="auto"/>
              <w:left w:val="single" w:sz="6" w:space="0" w:color="auto"/>
              <w:bottom w:val="dotted" w:sz="6" w:space="0" w:color="auto"/>
              <w:right w:val="single" w:sz="6" w:space="0" w:color="auto"/>
            </w:tcBorders>
            <w:vAlign w:val="center"/>
          </w:tcPr>
          <w:p w:rsidR="00980B22"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 nhập thuế thu  doanh nghiệp hoãn lại phát sinh từ việc </w:t>
            </w:r>
          </w:p>
          <w:p w:rsidR="00980B22"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hoàn nhập</w:t>
            </w:r>
            <w:r>
              <w:rPr>
                <w:rFonts w:ascii="Times New Roman" w:hAnsi="Times New Roman" w:cs="Times New Roman"/>
                <w:color w:val="000000"/>
                <w:sz w:val="24"/>
                <w:szCs w:val="24"/>
              </w:rPr>
              <w:t xml:space="preserve"> </w:t>
            </w:r>
            <w:r w:rsidRPr="00FA445E">
              <w:rPr>
                <w:rFonts w:ascii="Times New Roman" w:hAnsi="Times New Roman" w:cs="Times New Roman"/>
                <w:color w:val="000000"/>
                <w:sz w:val="24"/>
                <w:szCs w:val="24"/>
              </w:rPr>
              <w:t>thuế thu nhập hoãn lại phải trả</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406746" w:rsidRPr="00FA445E" w:rsidTr="00C34B3F">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406746" w:rsidRPr="00FA445E" w:rsidRDefault="00406746"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Tổng chi phí thuế thu nhập hoãn lại</w:t>
            </w:r>
          </w:p>
        </w:tc>
        <w:tc>
          <w:tcPr>
            <w:tcW w:w="576"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81"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c>
          <w:tcPr>
            <w:tcW w:w="578" w:type="pct"/>
            <w:tcBorders>
              <w:top w:val="dotted" w:sz="6" w:space="0" w:color="auto"/>
              <w:left w:val="single" w:sz="6" w:space="0" w:color="auto"/>
              <w:bottom w:val="dotted" w:sz="6" w:space="0" w:color="auto"/>
              <w:right w:val="single" w:sz="6" w:space="0" w:color="auto"/>
            </w:tcBorders>
            <w:vAlign w:val="center"/>
          </w:tcPr>
          <w:p w:rsidR="00406746" w:rsidRPr="00406746" w:rsidRDefault="00406746" w:rsidP="00C34B3F">
            <w:pPr>
              <w:autoSpaceDE w:val="0"/>
              <w:autoSpaceDN w:val="0"/>
              <w:adjustRightInd w:val="0"/>
              <w:spacing w:after="0" w:line="240" w:lineRule="auto"/>
              <w:jc w:val="right"/>
              <w:rPr>
                <w:rFonts w:ascii="Times New Roman" w:hAnsi="Times New Roman" w:cs="Times New Roman"/>
                <w:color w:val="000000"/>
              </w:rPr>
            </w:pPr>
          </w:p>
        </w:tc>
      </w:tr>
      <w:tr w:rsidR="00980B22" w:rsidRPr="00FA445E" w:rsidTr="00C34B3F">
        <w:trPr>
          <w:trHeight w:val="397"/>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33 - Chi phí sản xuất kinh doanh theo yếu tố</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149.319.318.493</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102.746.004.809</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308.591.924.264</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289.491.399.745</w:t>
            </w:r>
          </w:p>
        </w:tc>
      </w:tr>
      <w:tr w:rsidR="00980B22" w:rsidRPr="00FA445E" w:rsidTr="00C34B3F">
        <w:trPr>
          <w:trHeight w:val="397"/>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 xml:space="preserve"> Chi phí sản xuất kinh doanh theo yếu tố ( TK 621,622,623.627)</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141.370.968.909</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98.890.676.344</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289.285.570.556</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274.805.106.732</w:t>
            </w:r>
          </w:p>
        </w:tc>
      </w:tr>
      <w:tr w:rsidR="00980B22" w:rsidRPr="00FA445E" w:rsidTr="00C34B3F">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nguyên vật liệu ( TK621)</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105.381.580.809</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71.868.088.310</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183.761.584.104</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184.429.887.329</w:t>
            </w:r>
          </w:p>
        </w:tc>
      </w:tr>
      <w:tr w:rsidR="00980B22" w:rsidRPr="00FA445E" w:rsidTr="00C34B3F">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nhân công (TK622)</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22.071.986.427</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12.624.882.532</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58.957.142.518</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41.752.381.103</w:t>
            </w:r>
          </w:p>
        </w:tc>
      </w:tr>
      <w:tr w:rsidR="00980B22" w:rsidRPr="00FA445E" w:rsidTr="00C34B3F">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khấu hao tài sản cố định  </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1.300.835.138</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2.044.269.758</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6.037.694.919</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7.895.929.581</w:t>
            </w:r>
          </w:p>
        </w:tc>
      </w:tr>
      <w:tr w:rsidR="00980B22" w:rsidRPr="00FA445E" w:rsidTr="00C34B3F">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dịch vụ mua ngoài + khác </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12.616.566.535</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12.353.435.744</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40.529.149.015</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40.726.908.719</w:t>
            </w:r>
          </w:p>
        </w:tc>
      </w:tr>
      <w:tr w:rsidR="00980B22" w:rsidRPr="00FA445E" w:rsidTr="00C34B3F">
        <w:trPr>
          <w:trHeight w:val="397"/>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 xml:space="preserve"> Chi phí sản xuất kinh doanh theo yếu tố ( TK 642)</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7.948.349.584</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3.855.328.465</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19.306.353.708</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14.686.293.013</w:t>
            </w:r>
          </w:p>
        </w:tc>
      </w:tr>
      <w:tr w:rsidR="00980B22" w:rsidRPr="00FA445E" w:rsidTr="00C34B3F">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nguyên vật liệu</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p>
        </w:tc>
      </w:tr>
      <w:tr w:rsidR="00980B22" w:rsidRPr="00FA445E" w:rsidTr="00C34B3F">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nhân công</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2.444.272.432</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1.489.054.966</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6.853.624.232</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5.780.564.026</w:t>
            </w:r>
          </w:p>
        </w:tc>
      </w:tr>
      <w:tr w:rsidR="00980B22" w:rsidRPr="00FA445E" w:rsidTr="00C34B3F">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khấu hao tài sản cố định</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457.746.185</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217.042.406</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1.076.251.119</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878.403.661</w:t>
            </w:r>
          </w:p>
        </w:tc>
      </w:tr>
      <w:tr w:rsidR="00980B22" w:rsidRPr="00FA445E" w:rsidTr="00C34B3F">
        <w:trPr>
          <w:trHeight w:val="284"/>
        </w:trPr>
        <w:tc>
          <w:tcPr>
            <w:tcW w:w="2684" w:type="pct"/>
            <w:tcBorders>
              <w:top w:val="dotted" w:sz="6" w:space="0" w:color="auto"/>
              <w:left w:val="single" w:sz="6" w:space="0" w:color="auto"/>
              <w:bottom w:val="dotted" w:sz="6" w:space="0" w:color="auto"/>
              <w:right w:val="single" w:sz="6" w:space="0" w:color="auto"/>
            </w:tcBorders>
            <w:vAlign w:val="center"/>
          </w:tcPr>
          <w:p w:rsidR="00980B22" w:rsidRPr="00FA445E" w:rsidRDefault="00980B22"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dịch vụ mua ngoài + khác </w:t>
            </w:r>
          </w:p>
        </w:tc>
        <w:tc>
          <w:tcPr>
            <w:tcW w:w="576"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5.046.330.967</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2.149.231.093</w:t>
            </w:r>
          </w:p>
        </w:tc>
        <w:tc>
          <w:tcPr>
            <w:tcW w:w="581"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11.376.478.357</w:t>
            </w:r>
          </w:p>
        </w:tc>
        <w:tc>
          <w:tcPr>
            <w:tcW w:w="578" w:type="pct"/>
            <w:tcBorders>
              <w:top w:val="dotted" w:sz="6" w:space="0" w:color="auto"/>
              <w:left w:val="single" w:sz="6" w:space="0" w:color="auto"/>
              <w:bottom w:val="dotted" w:sz="6" w:space="0" w:color="auto"/>
              <w:right w:val="single" w:sz="6" w:space="0" w:color="auto"/>
            </w:tcBorders>
            <w:vAlign w:val="center"/>
          </w:tcPr>
          <w:p w:rsidR="00980B22" w:rsidRDefault="00980B22" w:rsidP="00C34B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8.027.325.326</w:t>
            </w:r>
          </w:p>
        </w:tc>
      </w:tr>
      <w:tr w:rsidR="00FA445E" w:rsidRPr="00FA445E" w:rsidTr="00C34B3F">
        <w:trPr>
          <w:trHeight w:hRule="exact" w:val="301"/>
        </w:trPr>
        <w:tc>
          <w:tcPr>
            <w:tcW w:w="2684" w:type="pct"/>
            <w:tcBorders>
              <w:top w:val="dotted" w:sz="6" w:space="0" w:color="auto"/>
              <w:left w:val="single" w:sz="6" w:space="0" w:color="auto"/>
              <w:bottom w:val="single" w:sz="2" w:space="0" w:color="000000"/>
              <w:right w:val="single" w:sz="6" w:space="0" w:color="auto"/>
            </w:tcBorders>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6" w:type="pct"/>
            <w:tcBorders>
              <w:top w:val="dotted" w:sz="6" w:space="0" w:color="auto"/>
              <w:left w:val="single" w:sz="6" w:space="0" w:color="auto"/>
              <w:bottom w:val="single" w:sz="2" w:space="0" w:color="000000"/>
              <w:right w:val="single" w:sz="6" w:space="0" w:color="auto"/>
            </w:tcBorders>
            <w:vAlign w:val="center"/>
          </w:tcPr>
          <w:p w:rsidR="00FA445E" w:rsidRPr="00FA445E" w:rsidRDefault="00FA445E"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single" w:sz="2" w:space="0" w:color="000000"/>
              <w:right w:val="single" w:sz="6" w:space="0" w:color="auto"/>
            </w:tcBorders>
            <w:vAlign w:val="center"/>
          </w:tcPr>
          <w:p w:rsidR="00FA445E" w:rsidRPr="00FA445E" w:rsidRDefault="00FA445E"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single" w:sz="2" w:space="0" w:color="000000"/>
              <w:right w:val="single" w:sz="6" w:space="0" w:color="auto"/>
            </w:tcBorders>
            <w:vAlign w:val="center"/>
          </w:tcPr>
          <w:p w:rsidR="00FA445E" w:rsidRPr="00FA445E" w:rsidRDefault="00FA445E"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8" w:type="pct"/>
            <w:tcBorders>
              <w:top w:val="dotted" w:sz="6" w:space="0" w:color="auto"/>
              <w:left w:val="single" w:sz="6" w:space="0" w:color="auto"/>
              <w:bottom w:val="single" w:sz="2" w:space="0" w:color="000000"/>
              <w:right w:val="single" w:sz="6" w:space="0" w:color="auto"/>
            </w:tcBorders>
            <w:vAlign w:val="center"/>
          </w:tcPr>
          <w:p w:rsidR="00FA445E" w:rsidRPr="00FA445E" w:rsidRDefault="00FA445E" w:rsidP="00C34B3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C53AB" w:rsidRPr="00FA445E" w:rsidTr="00C34B3F">
        <w:trPr>
          <w:trHeight w:hRule="exact" w:val="301"/>
        </w:trPr>
        <w:tc>
          <w:tcPr>
            <w:tcW w:w="2684" w:type="pct"/>
            <w:tcBorders>
              <w:top w:val="dotted" w:sz="6" w:space="0" w:color="auto"/>
              <w:left w:val="single" w:sz="6" w:space="0" w:color="auto"/>
              <w:bottom w:val="single" w:sz="2" w:space="0" w:color="000000"/>
              <w:right w:val="single" w:sz="6" w:space="0" w:color="auto"/>
            </w:tcBorders>
            <w:vAlign w:val="center"/>
          </w:tcPr>
          <w:p w:rsidR="009C53AB" w:rsidRPr="00FA445E" w:rsidRDefault="009C53AB"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6" w:type="pct"/>
            <w:tcBorders>
              <w:top w:val="dotted" w:sz="6" w:space="0" w:color="auto"/>
              <w:left w:val="single" w:sz="6" w:space="0" w:color="auto"/>
              <w:bottom w:val="single" w:sz="2" w:space="0" w:color="000000"/>
              <w:right w:val="single" w:sz="6" w:space="0" w:color="auto"/>
            </w:tcBorders>
            <w:vAlign w:val="center"/>
          </w:tcPr>
          <w:p w:rsidR="009C53AB" w:rsidRPr="00FA445E" w:rsidRDefault="009C53AB"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single" w:sz="2" w:space="0" w:color="000000"/>
              <w:right w:val="single" w:sz="6" w:space="0" w:color="auto"/>
            </w:tcBorders>
            <w:vAlign w:val="center"/>
          </w:tcPr>
          <w:p w:rsidR="009C53AB" w:rsidRPr="00FA445E" w:rsidRDefault="009C53AB"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1" w:type="pct"/>
            <w:tcBorders>
              <w:top w:val="dotted" w:sz="6" w:space="0" w:color="auto"/>
              <w:left w:val="single" w:sz="6" w:space="0" w:color="auto"/>
              <w:bottom w:val="single" w:sz="2" w:space="0" w:color="000000"/>
              <w:right w:val="single" w:sz="6" w:space="0" w:color="auto"/>
            </w:tcBorders>
            <w:vAlign w:val="center"/>
          </w:tcPr>
          <w:p w:rsidR="009C53AB" w:rsidRPr="00FA445E" w:rsidRDefault="009C53AB"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8" w:type="pct"/>
            <w:tcBorders>
              <w:top w:val="dotted" w:sz="6" w:space="0" w:color="auto"/>
              <w:left w:val="single" w:sz="6" w:space="0" w:color="auto"/>
              <w:bottom w:val="single" w:sz="2" w:space="0" w:color="000000"/>
              <w:right w:val="single" w:sz="6" w:space="0" w:color="auto"/>
            </w:tcBorders>
            <w:vAlign w:val="center"/>
          </w:tcPr>
          <w:p w:rsidR="009C53AB" w:rsidRPr="00FA445E" w:rsidRDefault="009C53AB"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447AA" w:rsidRPr="00BF08A1" w:rsidTr="009C53AB">
        <w:trPr>
          <w:trHeight w:val="412"/>
        </w:trPr>
        <w:tc>
          <w:tcPr>
            <w:tcW w:w="2684" w:type="pct"/>
            <w:tcBorders>
              <w:top w:val="single" w:sz="2" w:space="0" w:color="000000"/>
            </w:tcBorders>
            <w:vAlign w:val="center"/>
          </w:tcPr>
          <w:p w:rsidR="003447AA" w:rsidRDefault="003447AA" w:rsidP="00FA445E">
            <w:pPr>
              <w:autoSpaceDE w:val="0"/>
              <w:autoSpaceDN w:val="0"/>
              <w:adjustRightInd w:val="0"/>
              <w:spacing w:after="0" w:line="240" w:lineRule="auto"/>
              <w:jc w:val="right"/>
              <w:rPr>
                <w:rFonts w:ascii="Times New Roman" w:hAnsi="Times New Roman" w:cs="Times New Roman"/>
                <w:b/>
                <w:color w:val="000000"/>
                <w:sz w:val="24"/>
                <w:szCs w:val="24"/>
              </w:rPr>
            </w:pPr>
          </w:p>
          <w:p w:rsidR="009C53AB" w:rsidRPr="00BF08A1" w:rsidRDefault="009C53AB" w:rsidP="00FA445E">
            <w:pPr>
              <w:autoSpaceDE w:val="0"/>
              <w:autoSpaceDN w:val="0"/>
              <w:adjustRightInd w:val="0"/>
              <w:spacing w:after="0" w:line="240" w:lineRule="auto"/>
              <w:jc w:val="right"/>
              <w:rPr>
                <w:rFonts w:ascii="Times New Roman" w:hAnsi="Times New Roman" w:cs="Times New Roman"/>
                <w:b/>
                <w:color w:val="000000"/>
                <w:sz w:val="24"/>
                <w:szCs w:val="24"/>
              </w:rPr>
            </w:pPr>
          </w:p>
        </w:tc>
        <w:tc>
          <w:tcPr>
            <w:tcW w:w="576" w:type="pct"/>
            <w:tcBorders>
              <w:top w:val="single" w:sz="2" w:space="0" w:color="000000"/>
            </w:tcBorders>
            <w:vAlign w:val="center"/>
          </w:tcPr>
          <w:p w:rsidR="003447AA" w:rsidRPr="00BF08A1" w:rsidRDefault="003447AA" w:rsidP="00FA445E">
            <w:pPr>
              <w:autoSpaceDE w:val="0"/>
              <w:autoSpaceDN w:val="0"/>
              <w:adjustRightInd w:val="0"/>
              <w:spacing w:after="0" w:line="240" w:lineRule="auto"/>
              <w:jc w:val="right"/>
              <w:rPr>
                <w:rFonts w:ascii="Times New Roman" w:hAnsi="Times New Roman" w:cs="Times New Roman"/>
                <w:b/>
                <w:color w:val="000000"/>
                <w:sz w:val="24"/>
                <w:szCs w:val="24"/>
              </w:rPr>
            </w:pPr>
          </w:p>
        </w:tc>
        <w:tc>
          <w:tcPr>
            <w:tcW w:w="1740" w:type="pct"/>
            <w:gridSpan w:val="3"/>
            <w:tcBorders>
              <w:top w:val="single" w:sz="2" w:space="0" w:color="000000"/>
            </w:tcBorders>
            <w:vAlign w:val="center"/>
          </w:tcPr>
          <w:p w:rsidR="003447AA" w:rsidRPr="00BF08A1" w:rsidRDefault="003447AA" w:rsidP="00A7415B">
            <w:pPr>
              <w:autoSpaceDE w:val="0"/>
              <w:autoSpaceDN w:val="0"/>
              <w:adjustRightInd w:val="0"/>
              <w:spacing w:after="0" w:line="240" w:lineRule="auto"/>
              <w:jc w:val="center"/>
              <w:rPr>
                <w:rFonts w:ascii="Times New Roman" w:hAnsi="Times New Roman" w:cs="Times New Roman"/>
                <w:b/>
                <w:color w:val="000000"/>
                <w:sz w:val="24"/>
                <w:szCs w:val="24"/>
              </w:rPr>
            </w:pPr>
            <w:r w:rsidRPr="00BF08A1">
              <w:rPr>
                <w:rFonts w:ascii="Times New Roman" w:hAnsi="Times New Roman" w:cs="Times New Roman"/>
                <w:b/>
                <w:color w:val="000000"/>
                <w:sz w:val="24"/>
                <w:szCs w:val="24"/>
              </w:rPr>
              <w:t xml:space="preserve">Ngày </w:t>
            </w:r>
            <w:r w:rsidR="00A7415B">
              <w:rPr>
                <w:rFonts w:ascii="Times New Roman" w:hAnsi="Times New Roman" w:cs="Times New Roman"/>
                <w:b/>
                <w:color w:val="000000"/>
                <w:sz w:val="24"/>
                <w:szCs w:val="24"/>
              </w:rPr>
              <w:t>25</w:t>
            </w:r>
            <w:r w:rsidRPr="00BF08A1">
              <w:rPr>
                <w:rFonts w:ascii="Times New Roman" w:hAnsi="Times New Roman" w:cs="Times New Roman"/>
                <w:b/>
                <w:color w:val="000000"/>
                <w:sz w:val="24"/>
                <w:szCs w:val="24"/>
              </w:rPr>
              <w:t xml:space="preserve">  tháng </w:t>
            </w:r>
            <w:r w:rsidR="00A7415B">
              <w:rPr>
                <w:rFonts w:ascii="Times New Roman" w:hAnsi="Times New Roman" w:cs="Times New Roman"/>
                <w:b/>
                <w:color w:val="000000"/>
                <w:sz w:val="24"/>
                <w:szCs w:val="24"/>
              </w:rPr>
              <w:t>0</w:t>
            </w:r>
            <w:r w:rsidR="009C53AB">
              <w:rPr>
                <w:rFonts w:ascii="Times New Roman" w:hAnsi="Times New Roman" w:cs="Times New Roman"/>
                <w:b/>
                <w:color w:val="000000"/>
                <w:sz w:val="24"/>
                <w:szCs w:val="24"/>
              </w:rPr>
              <w:t>1</w:t>
            </w:r>
            <w:r w:rsidRPr="00BF08A1">
              <w:rPr>
                <w:rFonts w:ascii="Times New Roman" w:hAnsi="Times New Roman" w:cs="Times New Roman"/>
                <w:b/>
                <w:color w:val="000000"/>
                <w:sz w:val="24"/>
                <w:szCs w:val="24"/>
              </w:rPr>
              <w:t xml:space="preserve"> năm 201</w:t>
            </w:r>
            <w:r w:rsidR="00A7415B">
              <w:rPr>
                <w:rFonts w:ascii="Times New Roman" w:hAnsi="Times New Roman" w:cs="Times New Roman"/>
                <w:b/>
                <w:color w:val="000000"/>
                <w:sz w:val="24"/>
                <w:szCs w:val="24"/>
              </w:rPr>
              <w:t>4</w:t>
            </w:r>
          </w:p>
        </w:tc>
      </w:tr>
      <w:tr w:rsidR="00BF08A1" w:rsidRPr="00FA445E" w:rsidTr="009C53AB">
        <w:trPr>
          <w:trHeight w:val="270"/>
        </w:trPr>
        <w:tc>
          <w:tcPr>
            <w:tcW w:w="3260" w:type="pct"/>
            <w:gridSpan w:val="2"/>
            <w:vAlign w:val="center"/>
          </w:tcPr>
          <w:p w:rsidR="00BF08A1" w:rsidRPr="00FA445E" w:rsidRDefault="00BF08A1" w:rsidP="00BF08A1">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Pr="00FA445E">
              <w:rPr>
                <w:rFonts w:ascii="Times New Roman" w:hAnsi="Times New Roman" w:cs="Times New Roman"/>
                <w:b/>
                <w:bCs/>
                <w:color w:val="000000"/>
                <w:sz w:val="20"/>
                <w:szCs w:val="20"/>
              </w:rPr>
              <w:t xml:space="preserve">NGƯỜI LẬP BIỂU                         </w:t>
            </w:r>
            <w:r>
              <w:rPr>
                <w:rFonts w:ascii="Times New Roman" w:hAnsi="Times New Roman" w:cs="Times New Roman"/>
                <w:b/>
                <w:bCs/>
                <w:color w:val="000000"/>
                <w:sz w:val="20"/>
                <w:szCs w:val="20"/>
              </w:rPr>
              <w:t xml:space="preserve">                     </w:t>
            </w:r>
            <w:r w:rsidRPr="00FA445E">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FA445E">
              <w:rPr>
                <w:rFonts w:ascii="Times New Roman" w:hAnsi="Times New Roman" w:cs="Times New Roman"/>
                <w:b/>
                <w:bCs/>
                <w:color w:val="000000"/>
                <w:sz w:val="20"/>
                <w:szCs w:val="20"/>
              </w:rPr>
              <w:t xml:space="preserve"> KẾ TOÁN TRƯỞNG</w:t>
            </w:r>
          </w:p>
        </w:tc>
        <w:tc>
          <w:tcPr>
            <w:tcW w:w="1740" w:type="pct"/>
            <w:gridSpan w:val="3"/>
            <w:vAlign w:val="center"/>
          </w:tcPr>
          <w:p w:rsidR="00BF08A1" w:rsidRPr="00FA445E" w:rsidRDefault="00BF08A1" w:rsidP="00FA445E">
            <w:pPr>
              <w:autoSpaceDE w:val="0"/>
              <w:autoSpaceDN w:val="0"/>
              <w:adjustRightInd w:val="0"/>
              <w:spacing w:after="0" w:line="240" w:lineRule="auto"/>
              <w:jc w:val="center"/>
              <w:rPr>
                <w:rFonts w:ascii="Times New Roman" w:hAnsi="Times New Roman" w:cs="Times New Roman"/>
                <w:b/>
                <w:bCs/>
                <w:color w:val="000000"/>
                <w:sz w:val="20"/>
                <w:szCs w:val="20"/>
              </w:rPr>
            </w:pPr>
            <w:r w:rsidRPr="00FA445E">
              <w:rPr>
                <w:rFonts w:ascii="Times New Roman" w:hAnsi="Times New Roman" w:cs="Times New Roman"/>
                <w:b/>
                <w:bCs/>
                <w:color w:val="000000"/>
                <w:sz w:val="20"/>
                <w:szCs w:val="20"/>
              </w:rPr>
              <w:t xml:space="preserve">TỔNG GIÁM ĐỐC </w:t>
            </w:r>
          </w:p>
        </w:tc>
      </w:tr>
      <w:tr w:rsidR="00FA445E" w:rsidRPr="00FA445E" w:rsidTr="009C53AB">
        <w:trPr>
          <w:trHeight w:val="341"/>
        </w:trPr>
        <w:tc>
          <w:tcPr>
            <w:tcW w:w="2684"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6"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FA445E" w:rsidRPr="00FA445E" w:rsidTr="009C53AB">
        <w:trPr>
          <w:trHeight w:val="284"/>
        </w:trPr>
        <w:tc>
          <w:tcPr>
            <w:tcW w:w="2684" w:type="pct"/>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6" w:type="pct"/>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578" w:type="pct"/>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r>
    </w:tbl>
    <w:p w:rsidR="006C7BA6" w:rsidRPr="00301160" w:rsidRDefault="006C7BA6" w:rsidP="00BF08A1">
      <w:pPr>
        <w:spacing w:line="288" w:lineRule="auto"/>
        <w:rPr>
          <w:rFonts w:ascii="Times New Roman" w:hAnsi="Times New Roman" w:cs="Times New Roman"/>
          <w:szCs w:val="28"/>
        </w:rPr>
      </w:pPr>
    </w:p>
    <w:sectPr w:rsidR="006C7BA6" w:rsidRPr="00301160" w:rsidSect="00FA445E">
      <w:pgSz w:w="16840" w:h="11907" w:orient="landscape" w:code="9"/>
      <w:pgMar w:top="1134" w:right="1134" w:bottom="1418"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B22" w:rsidRDefault="00980B22" w:rsidP="00E20316">
      <w:pPr>
        <w:spacing w:after="0" w:line="240" w:lineRule="auto"/>
      </w:pPr>
      <w:r>
        <w:separator/>
      </w:r>
    </w:p>
  </w:endnote>
  <w:endnote w:type="continuationSeparator" w:id="1">
    <w:p w:rsidR="00980B22" w:rsidRDefault="00980B22" w:rsidP="00E20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8987"/>
      <w:docPartObj>
        <w:docPartGallery w:val="Page Numbers (Bottom of Page)"/>
        <w:docPartUnique/>
      </w:docPartObj>
    </w:sdtPr>
    <w:sdtContent>
      <w:p w:rsidR="00980B22" w:rsidRDefault="00884A86">
        <w:pPr>
          <w:pStyle w:val="Footer"/>
          <w:jc w:val="center"/>
        </w:pPr>
        <w:fldSimple w:instr=" PAGE   \* MERGEFORMAT ">
          <w:r w:rsidR="009E0801">
            <w:rPr>
              <w:noProof/>
            </w:rPr>
            <w:t>28</w:t>
          </w:r>
        </w:fldSimple>
      </w:p>
    </w:sdtContent>
  </w:sdt>
  <w:p w:rsidR="00980B22" w:rsidRDefault="00980B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B22" w:rsidRDefault="00980B22" w:rsidP="00E20316">
      <w:pPr>
        <w:spacing w:after="0" w:line="240" w:lineRule="auto"/>
      </w:pPr>
      <w:r>
        <w:separator/>
      </w:r>
    </w:p>
  </w:footnote>
  <w:footnote w:type="continuationSeparator" w:id="1">
    <w:p w:rsidR="00980B22" w:rsidRDefault="00980B22" w:rsidP="00E20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3E5"/>
    <w:multiLevelType w:val="singleLevel"/>
    <w:tmpl w:val="9EBABA66"/>
    <w:lvl w:ilvl="0">
      <w:start w:val="1"/>
      <w:numFmt w:val="decimal"/>
      <w:lvlText w:val=""/>
      <w:lvlJc w:val="left"/>
      <w:pPr>
        <w:tabs>
          <w:tab w:val="num" w:pos="360"/>
        </w:tabs>
        <w:ind w:left="360" w:hanging="360"/>
      </w:pPr>
      <w:rPr>
        <w:rFonts w:cs="Times New Roman" w:hint="default"/>
      </w:rPr>
    </w:lvl>
  </w:abstractNum>
  <w:abstractNum w:abstractNumId="1">
    <w:nsid w:val="511B3EF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5C450E4D"/>
    <w:multiLevelType w:val="hybridMultilevel"/>
    <w:tmpl w:val="8E4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40"/>
  <w:drawingGridVerticalSpacing w:val="381"/>
  <w:displayHorizontalDrawingGridEvery w:val="2"/>
  <w:characterSpacingControl w:val="doNotCompress"/>
  <w:hdrShapeDefaults>
    <o:shapedefaults v:ext="edit" spidmax="131073"/>
  </w:hdrShapeDefaults>
  <w:footnotePr>
    <w:footnote w:id="0"/>
    <w:footnote w:id="1"/>
  </w:footnotePr>
  <w:endnotePr>
    <w:endnote w:id="0"/>
    <w:endnote w:id="1"/>
  </w:endnotePr>
  <w:compat/>
  <w:rsids>
    <w:rsidRoot w:val="00714B81"/>
    <w:rsid w:val="000142BC"/>
    <w:rsid w:val="000160C4"/>
    <w:rsid w:val="000276B8"/>
    <w:rsid w:val="00031790"/>
    <w:rsid w:val="0004257A"/>
    <w:rsid w:val="000439FA"/>
    <w:rsid w:val="00051D7F"/>
    <w:rsid w:val="00053582"/>
    <w:rsid w:val="0006264B"/>
    <w:rsid w:val="000646C7"/>
    <w:rsid w:val="00066F7C"/>
    <w:rsid w:val="000716BD"/>
    <w:rsid w:val="0007281D"/>
    <w:rsid w:val="00081E0C"/>
    <w:rsid w:val="000849B2"/>
    <w:rsid w:val="00084B6A"/>
    <w:rsid w:val="000B515C"/>
    <w:rsid w:val="000B5915"/>
    <w:rsid w:val="000D15DC"/>
    <w:rsid w:val="000D7F9D"/>
    <w:rsid w:val="000E000E"/>
    <w:rsid w:val="000E2161"/>
    <w:rsid w:val="001045A3"/>
    <w:rsid w:val="00113DFB"/>
    <w:rsid w:val="00114408"/>
    <w:rsid w:val="00116DC5"/>
    <w:rsid w:val="00123995"/>
    <w:rsid w:val="0013163E"/>
    <w:rsid w:val="00141900"/>
    <w:rsid w:val="00144819"/>
    <w:rsid w:val="00144CD9"/>
    <w:rsid w:val="00160B56"/>
    <w:rsid w:val="00174B3E"/>
    <w:rsid w:val="0018108D"/>
    <w:rsid w:val="00186A29"/>
    <w:rsid w:val="0018792E"/>
    <w:rsid w:val="0019152E"/>
    <w:rsid w:val="00193B5E"/>
    <w:rsid w:val="001A066B"/>
    <w:rsid w:val="001A3A90"/>
    <w:rsid w:val="001A4D5C"/>
    <w:rsid w:val="001B7998"/>
    <w:rsid w:val="001C479B"/>
    <w:rsid w:val="001C60D2"/>
    <w:rsid w:val="001D408B"/>
    <w:rsid w:val="001E6EC1"/>
    <w:rsid w:val="001F21EE"/>
    <w:rsid w:val="001F30BF"/>
    <w:rsid w:val="001F41FB"/>
    <w:rsid w:val="00203BF4"/>
    <w:rsid w:val="0021550C"/>
    <w:rsid w:val="00215A54"/>
    <w:rsid w:val="002213F0"/>
    <w:rsid w:val="0022783F"/>
    <w:rsid w:val="0023145C"/>
    <w:rsid w:val="0023404C"/>
    <w:rsid w:val="00234C90"/>
    <w:rsid w:val="0023667F"/>
    <w:rsid w:val="0025084D"/>
    <w:rsid w:val="002520A1"/>
    <w:rsid w:val="002548E4"/>
    <w:rsid w:val="00255B37"/>
    <w:rsid w:val="00261D40"/>
    <w:rsid w:val="002648E3"/>
    <w:rsid w:val="002672B8"/>
    <w:rsid w:val="002701B9"/>
    <w:rsid w:val="00277D86"/>
    <w:rsid w:val="00283F38"/>
    <w:rsid w:val="00285359"/>
    <w:rsid w:val="00285A92"/>
    <w:rsid w:val="00286C84"/>
    <w:rsid w:val="00287313"/>
    <w:rsid w:val="00290E33"/>
    <w:rsid w:val="0029195F"/>
    <w:rsid w:val="002964A3"/>
    <w:rsid w:val="002A33F5"/>
    <w:rsid w:val="002A47B2"/>
    <w:rsid w:val="002C7486"/>
    <w:rsid w:val="002D01EA"/>
    <w:rsid w:val="002D2C5D"/>
    <w:rsid w:val="002D3709"/>
    <w:rsid w:val="002E7496"/>
    <w:rsid w:val="00301160"/>
    <w:rsid w:val="00302886"/>
    <w:rsid w:val="00307D83"/>
    <w:rsid w:val="0031653D"/>
    <w:rsid w:val="003170CD"/>
    <w:rsid w:val="003176E9"/>
    <w:rsid w:val="0032191E"/>
    <w:rsid w:val="003256F3"/>
    <w:rsid w:val="00325FBE"/>
    <w:rsid w:val="00331724"/>
    <w:rsid w:val="003447AA"/>
    <w:rsid w:val="00350759"/>
    <w:rsid w:val="00352C3D"/>
    <w:rsid w:val="00353A0B"/>
    <w:rsid w:val="00360367"/>
    <w:rsid w:val="0036221B"/>
    <w:rsid w:val="00363319"/>
    <w:rsid w:val="00363BA8"/>
    <w:rsid w:val="00364836"/>
    <w:rsid w:val="00380066"/>
    <w:rsid w:val="00394335"/>
    <w:rsid w:val="003971DA"/>
    <w:rsid w:val="003B3D7C"/>
    <w:rsid w:val="003B4E14"/>
    <w:rsid w:val="003C2FDF"/>
    <w:rsid w:val="003C4D6F"/>
    <w:rsid w:val="003D2674"/>
    <w:rsid w:val="003D4817"/>
    <w:rsid w:val="003D48D9"/>
    <w:rsid w:val="003D503F"/>
    <w:rsid w:val="003E1681"/>
    <w:rsid w:val="003E1DFE"/>
    <w:rsid w:val="003F1F17"/>
    <w:rsid w:val="00406746"/>
    <w:rsid w:val="00407515"/>
    <w:rsid w:val="0041491A"/>
    <w:rsid w:val="00417B82"/>
    <w:rsid w:val="004232BF"/>
    <w:rsid w:val="00423D56"/>
    <w:rsid w:val="004374C0"/>
    <w:rsid w:val="0044208A"/>
    <w:rsid w:val="004435B6"/>
    <w:rsid w:val="00445FAA"/>
    <w:rsid w:val="00451133"/>
    <w:rsid w:val="00452E5C"/>
    <w:rsid w:val="004847A7"/>
    <w:rsid w:val="00492092"/>
    <w:rsid w:val="00493D2B"/>
    <w:rsid w:val="004A520E"/>
    <w:rsid w:val="004C3918"/>
    <w:rsid w:val="004C79F1"/>
    <w:rsid w:val="004D1A58"/>
    <w:rsid w:val="004D37B7"/>
    <w:rsid w:val="004E0085"/>
    <w:rsid w:val="004E12FB"/>
    <w:rsid w:val="004E564E"/>
    <w:rsid w:val="004E7F19"/>
    <w:rsid w:val="0050437E"/>
    <w:rsid w:val="00515E49"/>
    <w:rsid w:val="00527515"/>
    <w:rsid w:val="00543F25"/>
    <w:rsid w:val="005453CD"/>
    <w:rsid w:val="0055114C"/>
    <w:rsid w:val="005517AF"/>
    <w:rsid w:val="00551E3D"/>
    <w:rsid w:val="00552B55"/>
    <w:rsid w:val="00552C42"/>
    <w:rsid w:val="00556912"/>
    <w:rsid w:val="00557698"/>
    <w:rsid w:val="00563BC1"/>
    <w:rsid w:val="00566295"/>
    <w:rsid w:val="005703B4"/>
    <w:rsid w:val="00581BA1"/>
    <w:rsid w:val="00584307"/>
    <w:rsid w:val="00584D18"/>
    <w:rsid w:val="00586A72"/>
    <w:rsid w:val="005959DF"/>
    <w:rsid w:val="005A01E1"/>
    <w:rsid w:val="005A0A3C"/>
    <w:rsid w:val="005C48B2"/>
    <w:rsid w:val="005D0174"/>
    <w:rsid w:val="005D3B48"/>
    <w:rsid w:val="005E519F"/>
    <w:rsid w:val="005F4B82"/>
    <w:rsid w:val="00604AAB"/>
    <w:rsid w:val="00621C3F"/>
    <w:rsid w:val="00625C74"/>
    <w:rsid w:val="0062648B"/>
    <w:rsid w:val="00627F1A"/>
    <w:rsid w:val="006402F4"/>
    <w:rsid w:val="00667B3E"/>
    <w:rsid w:val="0067142E"/>
    <w:rsid w:val="0067786D"/>
    <w:rsid w:val="00677A20"/>
    <w:rsid w:val="00692EF8"/>
    <w:rsid w:val="0069641A"/>
    <w:rsid w:val="006A2211"/>
    <w:rsid w:val="006C02C3"/>
    <w:rsid w:val="006C04DB"/>
    <w:rsid w:val="006C3952"/>
    <w:rsid w:val="006C63F6"/>
    <w:rsid w:val="006C7BA6"/>
    <w:rsid w:val="006D0C6E"/>
    <w:rsid w:val="006D3B97"/>
    <w:rsid w:val="006E1830"/>
    <w:rsid w:val="006E24A1"/>
    <w:rsid w:val="006F2175"/>
    <w:rsid w:val="006F5B55"/>
    <w:rsid w:val="00703568"/>
    <w:rsid w:val="00712F7E"/>
    <w:rsid w:val="00714B81"/>
    <w:rsid w:val="00715DF9"/>
    <w:rsid w:val="0071641A"/>
    <w:rsid w:val="00725075"/>
    <w:rsid w:val="0073773F"/>
    <w:rsid w:val="00740A6C"/>
    <w:rsid w:val="00742ECC"/>
    <w:rsid w:val="00746AA5"/>
    <w:rsid w:val="00755168"/>
    <w:rsid w:val="007638F8"/>
    <w:rsid w:val="007709FA"/>
    <w:rsid w:val="00782A5A"/>
    <w:rsid w:val="0078364F"/>
    <w:rsid w:val="0078474B"/>
    <w:rsid w:val="00794537"/>
    <w:rsid w:val="007A1D74"/>
    <w:rsid w:val="007A333E"/>
    <w:rsid w:val="007A3970"/>
    <w:rsid w:val="007A3B57"/>
    <w:rsid w:val="007A7A4A"/>
    <w:rsid w:val="007A7D21"/>
    <w:rsid w:val="007B3709"/>
    <w:rsid w:val="007B4C3D"/>
    <w:rsid w:val="007C7D3C"/>
    <w:rsid w:val="007D4BA7"/>
    <w:rsid w:val="007D61A7"/>
    <w:rsid w:val="007D6F15"/>
    <w:rsid w:val="007E0298"/>
    <w:rsid w:val="007F67BA"/>
    <w:rsid w:val="00801078"/>
    <w:rsid w:val="00806E92"/>
    <w:rsid w:val="00807B0D"/>
    <w:rsid w:val="00811062"/>
    <w:rsid w:val="00833CA1"/>
    <w:rsid w:val="00837555"/>
    <w:rsid w:val="008531AF"/>
    <w:rsid w:val="00861C5F"/>
    <w:rsid w:val="008628CD"/>
    <w:rsid w:val="00862CA6"/>
    <w:rsid w:val="00866FB7"/>
    <w:rsid w:val="00872C1D"/>
    <w:rsid w:val="00883F4F"/>
    <w:rsid w:val="00884A86"/>
    <w:rsid w:val="00884C05"/>
    <w:rsid w:val="00895F66"/>
    <w:rsid w:val="008A2AF9"/>
    <w:rsid w:val="008B1D5C"/>
    <w:rsid w:val="008C1095"/>
    <w:rsid w:val="008C53AB"/>
    <w:rsid w:val="008C78C1"/>
    <w:rsid w:val="008F27FE"/>
    <w:rsid w:val="008F30E6"/>
    <w:rsid w:val="00901B9A"/>
    <w:rsid w:val="00911BE3"/>
    <w:rsid w:val="00912758"/>
    <w:rsid w:val="009361E8"/>
    <w:rsid w:val="009419C7"/>
    <w:rsid w:val="0094223F"/>
    <w:rsid w:val="00952C72"/>
    <w:rsid w:val="00957DE0"/>
    <w:rsid w:val="00971A73"/>
    <w:rsid w:val="0097282E"/>
    <w:rsid w:val="00980B22"/>
    <w:rsid w:val="00987091"/>
    <w:rsid w:val="00994747"/>
    <w:rsid w:val="009A45B3"/>
    <w:rsid w:val="009A4B04"/>
    <w:rsid w:val="009A4B9A"/>
    <w:rsid w:val="009B00A8"/>
    <w:rsid w:val="009B14A3"/>
    <w:rsid w:val="009B3F53"/>
    <w:rsid w:val="009C48E6"/>
    <w:rsid w:val="009C53AB"/>
    <w:rsid w:val="009C70A3"/>
    <w:rsid w:val="009D148E"/>
    <w:rsid w:val="009D34D1"/>
    <w:rsid w:val="009E0801"/>
    <w:rsid w:val="009E30ED"/>
    <w:rsid w:val="009E3B6A"/>
    <w:rsid w:val="009E3DF1"/>
    <w:rsid w:val="009E4E22"/>
    <w:rsid w:val="00A01B2E"/>
    <w:rsid w:val="00A03A31"/>
    <w:rsid w:val="00A0438F"/>
    <w:rsid w:val="00A078E1"/>
    <w:rsid w:val="00A1764C"/>
    <w:rsid w:val="00A209A2"/>
    <w:rsid w:val="00A2448E"/>
    <w:rsid w:val="00A30280"/>
    <w:rsid w:val="00A30536"/>
    <w:rsid w:val="00A34141"/>
    <w:rsid w:val="00A51EBB"/>
    <w:rsid w:val="00A643E9"/>
    <w:rsid w:val="00A70B9D"/>
    <w:rsid w:val="00A70BAD"/>
    <w:rsid w:val="00A72533"/>
    <w:rsid w:val="00A7415B"/>
    <w:rsid w:val="00A92251"/>
    <w:rsid w:val="00A923B9"/>
    <w:rsid w:val="00A949D6"/>
    <w:rsid w:val="00A972F4"/>
    <w:rsid w:val="00AB529E"/>
    <w:rsid w:val="00AB5526"/>
    <w:rsid w:val="00AB785B"/>
    <w:rsid w:val="00AC5AA9"/>
    <w:rsid w:val="00AC7F52"/>
    <w:rsid w:val="00AD0FDD"/>
    <w:rsid w:val="00AD12B4"/>
    <w:rsid w:val="00AD3762"/>
    <w:rsid w:val="00AE4817"/>
    <w:rsid w:val="00AE7235"/>
    <w:rsid w:val="00AF2957"/>
    <w:rsid w:val="00AF2F01"/>
    <w:rsid w:val="00B0147B"/>
    <w:rsid w:val="00B04780"/>
    <w:rsid w:val="00B1044A"/>
    <w:rsid w:val="00B2287C"/>
    <w:rsid w:val="00B23698"/>
    <w:rsid w:val="00B2435E"/>
    <w:rsid w:val="00B25426"/>
    <w:rsid w:val="00B26D5E"/>
    <w:rsid w:val="00B36EFC"/>
    <w:rsid w:val="00B62D19"/>
    <w:rsid w:val="00B74650"/>
    <w:rsid w:val="00B95C9E"/>
    <w:rsid w:val="00BB411D"/>
    <w:rsid w:val="00BB668E"/>
    <w:rsid w:val="00BB73AB"/>
    <w:rsid w:val="00BB7809"/>
    <w:rsid w:val="00BC047E"/>
    <w:rsid w:val="00BC0553"/>
    <w:rsid w:val="00BD1C43"/>
    <w:rsid w:val="00BD3100"/>
    <w:rsid w:val="00BD75E2"/>
    <w:rsid w:val="00BE174C"/>
    <w:rsid w:val="00BE391F"/>
    <w:rsid w:val="00BE431A"/>
    <w:rsid w:val="00BF08A1"/>
    <w:rsid w:val="00BF69C6"/>
    <w:rsid w:val="00C12F14"/>
    <w:rsid w:val="00C14F97"/>
    <w:rsid w:val="00C174CB"/>
    <w:rsid w:val="00C17BAB"/>
    <w:rsid w:val="00C23954"/>
    <w:rsid w:val="00C24EA9"/>
    <w:rsid w:val="00C30399"/>
    <w:rsid w:val="00C34B3F"/>
    <w:rsid w:val="00C3509A"/>
    <w:rsid w:val="00C409C9"/>
    <w:rsid w:val="00C41D9F"/>
    <w:rsid w:val="00C4391F"/>
    <w:rsid w:val="00C43F15"/>
    <w:rsid w:val="00C44409"/>
    <w:rsid w:val="00C45A73"/>
    <w:rsid w:val="00C4659C"/>
    <w:rsid w:val="00C5326F"/>
    <w:rsid w:val="00C56DAB"/>
    <w:rsid w:val="00C57083"/>
    <w:rsid w:val="00C65505"/>
    <w:rsid w:val="00C80A81"/>
    <w:rsid w:val="00C81A8F"/>
    <w:rsid w:val="00C85D0A"/>
    <w:rsid w:val="00C92DC8"/>
    <w:rsid w:val="00CA0EB5"/>
    <w:rsid w:val="00CC1DE8"/>
    <w:rsid w:val="00CC4B79"/>
    <w:rsid w:val="00CC554B"/>
    <w:rsid w:val="00CD2134"/>
    <w:rsid w:val="00CD2377"/>
    <w:rsid w:val="00CD4DD5"/>
    <w:rsid w:val="00CE0034"/>
    <w:rsid w:val="00CE2741"/>
    <w:rsid w:val="00CE2DF2"/>
    <w:rsid w:val="00CE5E10"/>
    <w:rsid w:val="00CE69C5"/>
    <w:rsid w:val="00CE771E"/>
    <w:rsid w:val="00CF06D7"/>
    <w:rsid w:val="00CF4BBF"/>
    <w:rsid w:val="00CF5A4A"/>
    <w:rsid w:val="00CF61E7"/>
    <w:rsid w:val="00D06038"/>
    <w:rsid w:val="00D128EE"/>
    <w:rsid w:val="00D24285"/>
    <w:rsid w:val="00D349B7"/>
    <w:rsid w:val="00D36F38"/>
    <w:rsid w:val="00D55C88"/>
    <w:rsid w:val="00D614A4"/>
    <w:rsid w:val="00D61788"/>
    <w:rsid w:val="00D72A3B"/>
    <w:rsid w:val="00D87BC2"/>
    <w:rsid w:val="00DA5031"/>
    <w:rsid w:val="00DA537C"/>
    <w:rsid w:val="00DA5490"/>
    <w:rsid w:val="00DB1644"/>
    <w:rsid w:val="00DC12D0"/>
    <w:rsid w:val="00DC3170"/>
    <w:rsid w:val="00DD03B0"/>
    <w:rsid w:val="00DD643E"/>
    <w:rsid w:val="00DD7282"/>
    <w:rsid w:val="00DE01E3"/>
    <w:rsid w:val="00DF4BB3"/>
    <w:rsid w:val="00E13E87"/>
    <w:rsid w:val="00E20316"/>
    <w:rsid w:val="00E4499E"/>
    <w:rsid w:val="00E46C88"/>
    <w:rsid w:val="00E47794"/>
    <w:rsid w:val="00E51BFF"/>
    <w:rsid w:val="00E639F9"/>
    <w:rsid w:val="00E64161"/>
    <w:rsid w:val="00E66022"/>
    <w:rsid w:val="00E71FAB"/>
    <w:rsid w:val="00E72639"/>
    <w:rsid w:val="00E83D62"/>
    <w:rsid w:val="00E95FEC"/>
    <w:rsid w:val="00EA33EE"/>
    <w:rsid w:val="00EB5EC6"/>
    <w:rsid w:val="00EC2CD5"/>
    <w:rsid w:val="00EF0E50"/>
    <w:rsid w:val="00EF1F1D"/>
    <w:rsid w:val="00F00E0B"/>
    <w:rsid w:val="00F05F4C"/>
    <w:rsid w:val="00F11551"/>
    <w:rsid w:val="00F16C2D"/>
    <w:rsid w:val="00F31001"/>
    <w:rsid w:val="00F31052"/>
    <w:rsid w:val="00F33C99"/>
    <w:rsid w:val="00F44C1B"/>
    <w:rsid w:val="00F44FAC"/>
    <w:rsid w:val="00F46E16"/>
    <w:rsid w:val="00F53CB7"/>
    <w:rsid w:val="00F6616E"/>
    <w:rsid w:val="00F730D1"/>
    <w:rsid w:val="00F73B88"/>
    <w:rsid w:val="00F811DE"/>
    <w:rsid w:val="00F93D67"/>
    <w:rsid w:val="00F95D78"/>
    <w:rsid w:val="00F97A9B"/>
    <w:rsid w:val="00FA445E"/>
    <w:rsid w:val="00FA69A2"/>
    <w:rsid w:val="00FC22D6"/>
    <w:rsid w:val="00FC7B00"/>
    <w:rsid w:val="00FE07B5"/>
    <w:rsid w:val="00FE5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AB"/>
  </w:style>
  <w:style w:type="paragraph" w:styleId="Heading1">
    <w:name w:val="heading 1"/>
    <w:basedOn w:val="Normal"/>
    <w:next w:val="Normal"/>
    <w:link w:val="Heading1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B81"/>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14B8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714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81"/>
    <w:rPr>
      <w:rFonts w:ascii="Tahoma" w:hAnsi="Tahoma" w:cs="Tahoma"/>
      <w:sz w:val="16"/>
      <w:szCs w:val="16"/>
    </w:rPr>
  </w:style>
  <w:style w:type="paragraph" w:styleId="BodyText2">
    <w:name w:val="Body Text 2"/>
    <w:basedOn w:val="Normal"/>
    <w:link w:val="BodyText2Char"/>
    <w:rsid w:val="0078474B"/>
    <w:pPr>
      <w:spacing w:after="0" w:line="360" w:lineRule="auto"/>
    </w:pPr>
    <w:rPr>
      <w:rFonts w:ascii="Times New Roman" w:eastAsia="Times New Roman" w:hAnsi="Times New Roman" w:cs="Times New Roman"/>
      <w:color w:val="000000"/>
      <w:sz w:val="24"/>
      <w:szCs w:val="20"/>
    </w:rPr>
  </w:style>
  <w:style w:type="character" w:customStyle="1" w:styleId="BodyText2Char">
    <w:name w:val="Body Text 2 Char"/>
    <w:basedOn w:val="DefaultParagraphFont"/>
    <w:link w:val="BodyText2"/>
    <w:rsid w:val="0078474B"/>
    <w:rPr>
      <w:rFonts w:ascii="Times New Roman" w:eastAsia="Times New Roman" w:hAnsi="Times New Roman" w:cs="Times New Roman"/>
      <w:color w:val="000000"/>
      <w:sz w:val="24"/>
      <w:szCs w:val="20"/>
    </w:rPr>
  </w:style>
  <w:style w:type="paragraph" w:styleId="BodyText3">
    <w:name w:val="Body Text 3"/>
    <w:basedOn w:val="Normal"/>
    <w:link w:val="BodyText3Char"/>
    <w:rsid w:val="0078474B"/>
    <w:pPr>
      <w:spacing w:after="0" w:line="36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78474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2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316"/>
  </w:style>
  <w:style w:type="paragraph" w:styleId="Footer">
    <w:name w:val="footer"/>
    <w:basedOn w:val="Normal"/>
    <w:link w:val="FooterChar"/>
    <w:uiPriority w:val="99"/>
    <w:unhideWhenUsed/>
    <w:rsid w:val="00E2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316"/>
  </w:style>
  <w:style w:type="paragraph" w:styleId="ListParagraph">
    <w:name w:val="List Paragraph"/>
    <w:basedOn w:val="Normal"/>
    <w:uiPriority w:val="34"/>
    <w:qFormat/>
    <w:rsid w:val="00833CA1"/>
    <w:pPr>
      <w:ind w:left="720"/>
      <w:contextualSpacing/>
    </w:pPr>
  </w:style>
</w:styles>
</file>

<file path=word/webSettings.xml><?xml version="1.0" encoding="utf-8"?>
<w:webSettings xmlns:r="http://schemas.openxmlformats.org/officeDocument/2006/relationships" xmlns:w="http://schemas.openxmlformats.org/wordprocessingml/2006/main">
  <w:divs>
    <w:div w:id="429668497">
      <w:bodyDiv w:val="1"/>
      <w:marLeft w:val="0"/>
      <w:marRight w:val="0"/>
      <w:marTop w:val="0"/>
      <w:marBottom w:val="0"/>
      <w:divBdr>
        <w:top w:val="none" w:sz="0" w:space="0" w:color="auto"/>
        <w:left w:val="none" w:sz="0" w:space="0" w:color="auto"/>
        <w:bottom w:val="none" w:sz="0" w:space="0" w:color="auto"/>
        <w:right w:val="none" w:sz="0" w:space="0" w:color="auto"/>
      </w:divBdr>
    </w:div>
    <w:div w:id="1094859165">
      <w:bodyDiv w:val="1"/>
      <w:marLeft w:val="0"/>
      <w:marRight w:val="0"/>
      <w:marTop w:val="0"/>
      <w:marBottom w:val="0"/>
      <w:divBdr>
        <w:top w:val="none" w:sz="0" w:space="0" w:color="auto"/>
        <w:left w:val="none" w:sz="0" w:space="0" w:color="auto"/>
        <w:bottom w:val="none" w:sz="0" w:space="0" w:color="auto"/>
        <w:right w:val="none" w:sz="0" w:space="0" w:color="auto"/>
      </w:divBdr>
    </w:div>
    <w:div w:id="21470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6E1F460-CD5E-4359-8C67-49FDE386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28</Pages>
  <Words>7389</Words>
  <Characters>42123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ViettechJSC</Company>
  <LinksUpToDate>false</LinksUpToDate>
  <CharactersWithSpaces>49414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ATuan</cp:lastModifiedBy>
  <cp:revision>19</cp:revision>
  <cp:lastPrinted>2014-01-24T11:10:00Z</cp:lastPrinted>
  <dcterms:created xsi:type="dcterms:W3CDTF">2013-11-02T08:17:00Z</dcterms:created>
  <dcterms:modified xsi:type="dcterms:W3CDTF">2014-02-10T09:43:00Z</dcterms:modified>
</cp:coreProperties>
</file>